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1A" w:rsidRDefault="008B331A" w:rsidP="00E415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58B">
        <w:rPr>
          <w:rFonts w:ascii="Times New Roman" w:hAnsi="Times New Roman" w:cs="Times New Roman"/>
          <w:b/>
          <w:sz w:val="28"/>
          <w:szCs w:val="28"/>
        </w:rPr>
        <w:t xml:space="preserve">ФИО                 </w:t>
      </w:r>
      <w:proofErr w:type="spellStart"/>
      <w:r w:rsidRPr="00E4158B">
        <w:rPr>
          <w:rFonts w:ascii="Times New Roman" w:hAnsi="Times New Roman" w:cs="Times New Roman"/>
          <w:b/>
          <w:sz w:val="28"/>
          <w:szCs w:val="28"/>
          <w:u w:val="single"/>
        </w:rPr>
        <w:t>Чернышова</w:t>
      </w:r>
      <w:proofErr w:type="spellEnd"/>
      <w:r w:rsidRPr="00E415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 Николаевна</w:t>
      </w:r>
      <w:r w:rsidR="00E4158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</w:t>
      </w:r>
    </w:p>
    <w:p w:rsidR="007F4116" w:rsidRPr="007F4116" w:rsidRDefault="007F4116" w:rsidP="00E415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116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617470" w:rsidRPr="00617470">
        <w:rPr>
          <w:rFonts w:ascii="Times New Roman" w:hAnsi="Times New Roman" w:cs="Times New Roman"/>
          <w:sz w:val="24"/>
          <w:szCs w:val="24"/>
          <w:u w:val="single"/>
        </w:rPr>
        <w:t>22.01.1966 г.</w:t>
      </w:r>
      <w:r w:rsidRPr="00617470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61747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8B331A" w:rsidRPr="00E4158B" w:rsidRDefault="008B331A" w:rsidP="00E41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8B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E4158B">
        <w:rPr>
          <w:rFonts w:ascii="Times New Roman" w:hAnsi="Times New Roman" w:cs="Times New Roman"/>
          <w:sz w:val="24"/>
          <w:szCs w:val="24"/>
          <w:u w:val="single"/>
        </w:rPr>
        <w:t>_ педагог дополнительного образования</w:t>
      </w:r>
      <w:r w:rsidR="00E4158B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8B331A" w:rsidRDefault="008B331A" w:rsidP="00E415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58B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E4158B">
        <w:rPr>
          <w:rFonts w:ascii="Times New Roman" w:hAnsi="Times New Roman" w:cs="Times New Roman"/>
          <w:sz w:val="24"/>
          <w:szCs w:val="24"/>
        </w:rPr>
        <w:t xml:space="preserve"> </w:t>
      </w:r>
      <w:r w:rsidR="00D00467" w:rsidRPr="00D00467">
        <w:rPr>
          <w:rFonts w:ascii="Times New Roman" w:hAnsi="Times New Roman" w:cs="Times New Roman"/>
          <w:sz w:val="24"/>
          <w:szCs w:val="24"/>
          <w:u w:val="single"/>
        </w:rPr>
        <w:t>среднее специальное образование, среднее профессиональное педагогическое образование</w:t>
      </w:r>
      <w:r w:rsidR="00D0046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7F4116" w:rsidRPr="007F4116" w:rsidRDefault="007F4116" w:rsidP="00E415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116">
        <w:rPr>
          <w:rFonts w:ascii="Times New Roman" w:hAnsi="Times New Roman" w:cs="Times New Roman"/>
          <w:b/>
          <w:sz w:val="24"/>
          <w:szCs w:val="24"/>
        </w:rPr>
        <w:t xml:space="preserve">Учебное заведение </w:t>
      </w:r>
      <w:r w:rsidRPr="007F4116">
        <w:rPr>
          <w:rFonts w:ascii="Times New Roman" w:hAnsi="Times New Roman" w:cs="Times New Roman"/>
          <w:sz w:val="24"/>
          <w:szCs w:val="24"/>
          <w:u w:val="single"/>
        </w:rPr>
        <w:t>Учебно-производственный комбинат</w:t>
      </w:r>
      <w:r>
        <w:rPr>
          <w:rFonts w:ascii="Times New Roman" w:hAnsi="Times New Roman" w:cs="Times New Roman"/>
          <w:sz w:val="24"/>
          <w:szCs w:val="24"/>
          <w:u w:val="single"/>
        </w:rPr>
        <w:t>, 1984 г.; Государственное бюджетное учреждение Калининградской области профессиональная образовательная организация «Педагогический колледж» г. Черняховск, 2017 г.</w:t>
      </w:r>
    </w:p>
    <w:p w:rsidR="008B331A" w:rsidRPr="00E4158B" w:rsidRDefault="008B331A" w:rsidP="00E415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58B">
        <w:rPr>
          <w:rFonts w:ascii="Times New Roman" w:hAnsi="Times New Roman" w:cs="Times New Roman"/>
          <w:b/>
          <w:sz w:val="24"/>
          <w:szCs w:val="24"/>
        </w:rPr>
        <w:t xml:space="preserve">Квалификация (дата начала и окончания) </w:t>
      </w:r>
      <w:r w:rsidR="00E4158B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E4158B">
        <w:rPr>
          <w:rFonts w:ascii="Times New Roman" w:hAnsi="Times New Roman" w:cs="Times New Roman"/>
          <w:sz w:val="24"/>
          <w:szCs w:val="24"/>
          <w:u w:val="single"/>
        </w:rPr>
        <w:t>ысшая квалификационная категория 04.02 2021г.</w:t>
      </w:r>
      <w:r w:rsidR="00E4158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415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158B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E4158B">
        <w:rPr>
          <w:rFonts w:ascii="Times New Roman" w:hAnsi="Times New Roman" w:cs="Times New Roman"/>
          <w:sz w:val="24"/>
          <w:szCs w:val="24"/>
          <w:u w:val="single"/>
        </w:rPr>
        <w:t>риказ № 102/1</w:t>
      </w:r>
      <w:r w:rsidR="00E4158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:rsidR="008B331A" w:rsidRPr="00E4158B" w:rsidRDefault="008B331A" w:rsidP="00E415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58B"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направления подготовки и (или) </w:t>
      </w:r>
      <w:r w:rsidRPr="00D00467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="00D00467" w:rsidRPr="00D00467">
        <w:rPr>
          <w:rFonts w:ascii="Times New Roman" w:hAnsi="Times New Roman" w:cs="Times New Roman"/>
          <w:sz w:val="24"/>
          <w:szCs w:val="24"/>
          <w:u w:val="single"/>
        </w:rPr>
        <w:t xml:space="preserve"> портной женской и детской верхней одежды 3 разряда; </w:t>
      </w:r>
      <w:r w:rsidR="00D00467">
        <w:rPr>
          <w:rFonts w:ascii="Times New Roman" w:hAnsi="Times New Roman" w:cs="Times New Roman"/>
          <w:sz w:val="24"/>
          <w:szCs w:val="24"/>
          <w:u w:val="single"/>
        </w:rPr>
        <w:t xml:space="preserve">специальность Дошкольное образование, квалификация </w:t>
      </w:r>
      <w:bookmarkStart w:id="0" w:name="_GoBack"/>
      <w:r w:rsidR="00D00467">
        <w:rPr>
          <w:rFonts w:ascii="Times New Roman" w:hAnsi="Times New Roman" w:cs="Times New Roman"/>
          <w:sz w:val="24"/>
          <w:szCs w:val="24"/>
          <w:u w:val="single"/>
        </w:rPr>
        <w:t>Воспитатель детей дошкольного возраста</w:t>
      </w:r>
      <w:bookmarkEnd w:id="0"/>
      <w:r w:rsidR="00D0046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Pr="00E4158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8B331A" w:rsidRPr="00E4158B" w:rsidRDefault="008B331A" w:rsidP="00E41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8B">
        <w:rPr>
          <w:rFonts w:ascii="Times New Roman" w:hAnsi="Times New Roman" w:cs="Times New Roman"/>
          <w:b/>
          <w:sz w:val="24"/>
          <w:szCs w:val="24"/>
        </w:rPr>
        <w:t>Ученая степень (при наличии) __</w:t>
      </w:r>
      <w:r w:rsidRPr="00E4158B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E4158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4158B">
        <w:rPr>
          <w:rFonts w:ascii="Times New Roman" w:hAnsi="Times New Roman" w:cs="Times New Roman"/>
          <w:sz w:val="24"/>
          <w:szCs w:val="24"/>
        </w:rPr>
        <w:t>_____</w:t>
      </w:r>
    </w:p>
    <w:p w:rsidR="008B331A" w:rsidRPr="00E4158B" w:rsidRDefault="008B331A" w:rsidP="00E41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8B">
        <w:rPr>
          <w:rFonts w:ascii="Times New Roman" w:hAnsi="Times New Roman" w:cs="Times New Roman"/>
          <w:b/>
          <w:sz w:val="24"/>
          <w:szCs w:val="24"/>
        </w:rPr>
        <w:t xml:space="preserve">Ученое звание (при наличии) </w:t>
      </w:r>
      <w:r w:rsidRPr="00E4158B">
        <w:rPr>
          <w:rFonts w:ascii="Times New Roman" w:hAnsi="Times New Roman" w:cs="Times New Roman"/>
          <w:sz w:val="24"/>
          <w:szCs w:val="24"/>
          <w:u w:val="single"/>
        </w:rPr>
        <w:t>__не имеет</w:t>
      </w:r>
      <w:r w:rsidRPr="00E4158B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E4158B">
        <w:rPr>
          <w:rFonts w:ascii="Times New Roman" w:hAnsi="Times New Roman" w:cs="Times New Roman"/>
          <w:b/>
          <w:sz w:val="24"/>
          <w:szCs w:val="24"/>
        </w:rPr>
        <w:t>_____</w:t>
      </w:r>
    </w:p>
    <w:p w:rsidR="008B331A" w:rsidRPr="00E4158B" w:rsidRDefault="008B331A" w:rsidP="00E4158B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8B">
        <w:rPr>
          <w:rFonts w:ascii="Times New Roman" w:hAnsi="Times New Roman" w:cs="Times New Roman"/>
          <w:b/>
          <w:sz w:val="24"/>
          <w:szCs w:val="24"/>
        </w:rPr>
        <w:t xml:space="preserve">     Повышение квалификации и (или) профессиональная переподготовка (при наличии)</w:t>
      </w:r>
    </w:p>
    <w:tbl>
      <w:tblPr>
        <w:tblStyle w:val="a3"/>
        <w:tblW w:w="10353" w:type="dxa"/>
        <w:tblLook w:val="04A0" w:firstRow="1" w:lastRow="0" w:firstColumn="1" w:lastColumn="0" w:noHBand="0" w:noVBand="1"/>
      </w:tblPr>
      <w:tblGrid>
        <w:gridCol w:w="695"/>
        <w:gridCol w:w="1296"/>
        <w:gridCol w:w="7076"/>
        <w:gridCol w:w="1286"/>
      </w:tblGrid>
      <w:tr w:rsidR="008B331A" w:rsidRPr="007C23A5" w:rsidTr="00194B56">
        <w:tc>
          <w:tcPr>
            <w:tcW w:w="695" w:type="dxa"/>
          </w:tcPr>
          <w:p w:rsidR="008B331A" w:rsidRPr="007C23A5" w:rsidRDefault="008B331A" w:rsidP="00710D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96" w:type="dxa"/>
          </w:tcPr>
          <w:p w:rsidR="008B331A" w:rsidRPr="007C23A5" w:rsidRDefault="008B331A" w:rsidP="00710D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A5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курсов</w:t>
            </w:r>
          </w:p>
        </w:tc>
        <w:tc>
          <w:tcPr>
            <w:tcW w:w="7076" w:type="dxa"/>
          </w:tcPr>
          <w:p w:rsidR="008B331A" w:rsidRPr="007C23A5" w:rsidRDefault="008B331A" w:rsidP="00710D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286" w:type="dxa"/>
          </w:tcPr>
          <w:p w:rsidR="008B331A" w:rsidRPr="007C23A5" w:rsidRDefault="008B331A" w:rsidP="00710D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A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BF2F4E" w:rsidRPr="007C23A5" w:rsidTr="00194B56">
        <w:tc>
          <w:tcPr>
            <w:tcW w:w="695" w:type="dxa"/>
          </w:tcPr>
          <w:p w:rsidR="00BF2F4E" w:rsidRPr="00194B56" w:rsidRDefault="00BF2F4E" w:rsidP="00BF2F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F2F4E" w:rsidRPr="008B331A" w:rsidRDefault="00BF2F4E" w:rsidP="00BF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7076" w:type="dxa"/>
          </w:tcPr>
          <w:p w:rsidR="00BF2F4E" w:rsidRPr="008B331A" w:rsidRDefault="00BF2F4E" w:rsidP="00BF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1A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первой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 при различных травмах</w:t>
            </w:r>
          </w:p>
          <w:p w:rsidR="00BF2F4E" w:rsidRPr="008B331A" w:rsidRDefault="00BF2F4E" w:rsidP="00BF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F2F4E" w:rsidRPr="008B331A" w:rsidRDefault="00BF2F4E" w:rsidP="00BF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2F4E" w:rsidRPr="007C23A5" w:rsidTr="00194B56">
        <w:tc>
          <w:tcPr>
            <w:tcW w:w="695" w:type="dxa"/>
          </w:tcPr>
          <w:p w:rsidR="00BF2F4E" w:rsidRPr="00194B56" w:rsidRDefault="00BF2F4E" w:rsidP="00BF2F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F2F4E" w:rsidRPr="00365B58" w:rsidRDefault="00BF2F4E" w:rsidP="00BF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7076" w:type="dxa"/>
          </w:tcPr>
          <w:p w:rsidR="00BF2F4E" w:rsidRPr="00365B58" w:rsidRDefault="00BF2F4E" w:rsidP="00BF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286" w:type="dxa"/>
          </w:tcPr>
          <w:p w:rsidR="00BF2F4E" w:rsidRPr="00365B58" w:rsidRDefault="00BF2F4E" w:rsidP="00BF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331A" w:rsidRPr="007C23A5" w:rsidTr="00194B56">
        <w:tc>
          <w:tcPr>
            <w:tcW w:w="695" w:type="dxa"/>
          </w:tcPr>
          <w:p w:rsidR="008B331A" w:rsidRPr="00194B56" w:rsidRDefault="008B331A" w:rsidP="00194B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B331A" w:rsidRPr="008B331A" w:rsidRDefault="00BF2F4E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="00273F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76" w:type="dxa"/>
          </w:tcPr>
          <w:p w:rsidR="008B331A" w:rsidRPr="008B331A" w:rsidRDefault="008B331A" w:rsidP="00BF2F4E">
            <w:pPr>
              <w:pStyle w:val="a4"/>
            </w:pPr>
            <w:r w:rsidRPr="008B331A">
              <w:t>Формирование профессиональной компетентности педагога дополнительного образования в контексте концепции развития дополнительного образования дете</w:t>
            </w:r>
            <w:r w:rsidR="00BF2F4E">
              <w:t>й и профессионального стандарта</w:t>
            </w:r>
          </w:p>
        </w:tc>
        <w:tc>
          <w:tcPr>
            <w:tcW w:w="1286" w:type="dxa"/>
          </w:tcPr>
          <w:p w:rsidR="008B331A" w:rsidRPr="008B331A" w:rsidRDefault="008B331A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1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B331A" w:rsidRPr="007C23A5" w:rsidTr="00194B56">
        <w:tc>
          <w:tcPr>
            <w:tcW w:w="695" w:type="dxa"/>
          </w:tcPr>
          <w:p w:rsidR="008B331A" w:rsidRPr="00194B56" w:rsidRDefault="008B331A" w:rsidP="00194B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B331A" w:rsidRPr="008B331A" w:rsidRDefault="00194B56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="00273F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76" w:type="dxa"/>
          </w:tcPr>
          <w:p w:rsidR="008B331A" w:rsidRPr="008B331A" w:rsidRDefault="008B331A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1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работы с детьми с ОВЗ в условиях интегрированного и инклюзивного образования </w:t>
            </w:r>
            <w:r w:rsidR="00194B56">
              <w:rPr>
                <w:rFonts w:ascii="Times New Roman" w:hAnsi="Times New Roman" w:cs="Times New Roman"/>
                <w:sz w:val="24"/>
                <w:szCs w:val="24"/>
              </w:rPr>
              <w:t>в контексте с требованиями ФГОС</w:t>
            </w:r>
          </w:p>
        </w:tc>
        <w:tc>
          <w:tcPr>
            <w:tcW w:w="1286" w:type="dxa"/>
          </w:tcPr>
          <w:p w:rsidR="008B331A" w:rsidRPr="008B331A" w:rsidRDefault="008B331A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1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94B56" w:rsidRPr="007C23A5" w:rsidTr="00194B56">
        <w:tc>
          <w:tcPr>
            <w:tcW w:w="695" w:type="dxa"/>
          </w:tcPr>
          <w:p w:rsidR="00194B56" w:rsidRPr="00194B56" w:rsidRDefault="00194B56" w:rsidP="00194B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94B56" w:rsidRPr="005E542D" w:rsidRDefault="00194B56" w:rsidP="001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7076" w:type="dxa"/>
          </w:tcPr>
          <w:p w:rsidR="00194B56" w:rsidRPr="005E542D" w:rsidRDefault="00194B56" w:rsidP="001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1286" w:type="dxa"/>
          </w:tcPr>
          <w:p w:rsidR="00194B56" w:rsidRPr="005E542D" w:rsidRDefault="00194B56" w:rsidP="0019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B331A" w:rsidRPr="007C23A5" w:rsidRDefault="008B331A" w:rsidP="006954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="006E7F3D">
        <w:rPr>
          <w:rFonts w:ascii="Times New Roman" w:hAnsi="Times New Roman" w:cs="Times New Roman"/>
          <w:sz w:val="24"/>
          <w:szCs w:val="24"/>
          <w:u w:val="single"/>
        </w:rPr>
        <w:t>_____________31</w:t>
      </w:r>
      <w:r w:rsidRPr="007C23A5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69545E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8B331A" w:rsidRPr="007C23A5" w:rsidRDefault="008B331A" w:rsidP="006954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Стаж работы по специальности_____</w:t>
      </w:r>
      <w:r w:rsidRPr="008B331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C23A5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69545E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B331A" w:rsidRPr="008B331A" w:rsidRDefault="008B331A" w:rsidP="006954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 xml:space="preserve">Преподаваемые учебные предметы </w:t>
      </w:r>
      <w:r w:rsidR="0069545E">
        <w:rPr>
          <w:rFonts w:ascii="Times New Roman" w:hAnsi="Times New Roman" w:cs="Times New Roman"/>
          <w:b/>
          <w:sz w:val="24"/>
          <w:szCs w:val="24"/>
        </w:rPr>
        <w:t xml:space="preserve">курсы дисциплины (модули) </w:t>
      </w:r>
      <w:r w:rsidR="0069545E" w:rsidRPr="0069545E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69545E" w:rsidRPr="0069545E">
        <w:rPr>
          <w:rFonts w:ascii="Times New Roman" w:hAnsi="Times New Roman" w:cs="Times New Roman"/>
          <w:sz w:val="24"/>
          <w:szCs w:val="24"/>
          <w:u w:val="single"/>
        </w:rPr>
        <w:t>Самоделкин</w:t>
      </w:r>
      <w:proofErr w:type="spellEnd"/>
      <w:r w:rsidR="0069545E" w:rsidRPr="0069545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9545E">
        <w:rPr>
          <w:rFonts w:ascii="Times New Roman" w:hAnsi="Times New Roman" w:cs="Times New Roman"/>
          <w:sz w:val="24"/>
          <w:szCs w:val="24"/>
          <w:u w:val="single"/>
        </w:rPr>
        <w:t>, «</w:t>
      </w:r>
      <w:r w:rsidRPr="008B331A">
        <w:rPr>
          <w:rFonts w:ascii="Times New Roman" w:hAnsi="Times New Roman" w:cs="Times New Roman"/>
          <w:sz w:val="24"/>
          <w:szCs w:val="24"/>
          <w:u w:val="single"/>
        </w:rPr>
        <w:t>Начальное техническое моделирование</w:t>
      </w:r>
      <w:r w:rsidR="0069545E">
        <w:rPr>
          <w:rFonts w:ascii="Times New Roman" w:hAnsi="Times New Roman" w:cs="Times New Roman"/>
          <w:sz w:val="24"/>
          <w:szCs w:val="24"/>
          <w:u w:val="single"/>
        </w:rPr>
        <w:t xml:space="preserve">», «Студия </w:t>
      </w:r>
      <w:proofErr w:type="spellStart"/>
      <w:r w:rsidRPr="008B331A">
        <w:rPr>
          <w:rFonts w:ascii="Times New Roman" w:hAnsi="Times New Roman" w:cs="Times New Roman"/>
          <w:sz w:val="24"/>
          <w:szCs w:val="24"/>
          <w:u w:val="single"/>
        </w:rPr>
        <w:t>Бисероплетени</w:t>
      </w:r>
      <w:r w:rsidR="0069545E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spellEnd"/>
      <w:r w:rsidR="0069545E">
        <w:rPr>
          <w:rFonts w:ascii="Times New Roman" w:hAnsi="Times New Roman" w:cs="Times New Roman"/>
          <w:sz w:val="24"/>
          <w:szCs w:val="24"/>
          <w:u w:val="single"/>
        </w:rPr>
        <w:t>»</w:t>
      </w:r>
    </w:p>
    <w:sectPr w:rsidR="008B331A" w:rsidRPr="008B331A" w:rsidSect="008B331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41BE"/>
    <w:multiLevelType w:val="hybridMultilevel"/>
    <w:tmpl w:val="8C96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9D"/>
    <w:rsid w:val="00194B56"/>
    <w:rsid w:val="00273F41"/>
    <w:rsid w:val="0041039D"/>
    <w:rsid w:val="00617470"/>
    <w:rsid w:val="0069545E"/>
    <w:rsid w:val="006E7F3D"/>
    <w:rsid w:val="007F4116"/>
    <w:rsid w:val="00860656"/>
    <w:rsid w:val="008B331A"/>
    <w:rsid w:val="00BF2F4E"/>
    <w:rsid w:val="00C34149"/>
    <w:rsid w:val="00D00467"/>
    <w:rsid w:val="00D739BD"/>
    <w:rsid w:val="00E4158B"/>
    <w:rsid w:val="00F9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2149"/>
  <w15:chartTrackingRefBased/>
  <w15:docId w15:val="{4C2C724F-5610-449B-93BA-99F465BD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4B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МБУДО "Детско-юношеский центр г.а Гвардейска" </cp:lastModifiedBy>
  <cp:revision>14</cp:revision>
  <cp:lastPrinted>2021-07-28T09:10:00Z</cp:lastPrinted>
  <dcterms:created xsi:type="dcterms:W3CDTF">2021-03-20T09:57:00Z</dcterms:created>
  <dcterms:modified xsi:type="dcterms:W3CDTF">2021-07-28T09:13:00Z</dcterms:modified>
</cp:coreProperties>
</file>