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753" w:rsidRDefault="00274753" w:rsidP="00333290">
      <w:pPr>
        <w:spacing w:line="240" w:lineRule="auto"/>
        <w:contextualSpacing/>
        <w:jc w:val="center"/>
        <w:rPr>
          <w:rFonts w:ascii="Times New Roman" w:hAnsi="Times New Roman"/>
          <w:b/>
          <w:sz w:val="32"/>
          <w:szCs w:val="32"/>
        </w:rPr>
      </w:pPr>
      <w:r w:rsidRPr="00274753">
        <w:rPr>
          <w:rFonts w:ascii="Times New Roman" w:hAnsi="Times New Roman"/>
          <w:b/>
          <w:sz w:val="32"/>
          <w:szCs w:val="32"/>
        </w:rPr>
        <w:object w:dxaOrig="323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06.25pt;height:765.75pt" o:ole="">
            <v:imagedata r:id="rId8" o:title=""/>
          </v:shape>
          <o:OLEObject Type="Embed" ProgID="FoxitReader.Document" ShapeID="_x0000_i1035" DrawAspect="Content" ObjectID="_1615360120" r:id="rId9"/>
        </w:object>
      </w:r>
    </w:p>
    <w:p w:rsidR="00274753" w:rsidRDefault="00274753" w:rsidP="00333290">
      <w:pPr>
        <w:spacing w:line="240" w:lineRule="auto"/>
        <w:contextualSpacing/>
        <w:jc w:val="center"/>
        <w:rPr>
          <w:rFonts w:ascii="Times New Roman" w:hAnsi="Times New Roman"/>
          <w:b/>
          <w:sz w:val="32"/>
          <w:szCs w:val="32"/>
        </w:rPr>
      </w:pPr>
    </w:p>
    <w:p w:rsidR="00274753" w:rsidRDefault="00274753" w:rsidP="00333290">
      <w:pPr>
        <w:spacing w:line="240" w:lineRule="auto"/>
        <w:contextualSpacing/>
        <w:jc w:val="center"/>
        <w:rPr>
          <w:rFonts w:ascii="Times New Roman" w:hAnsi="Times New Roman"/>
          <w:b/>
          <w:sz w:val="32"/>
          <w:szCs w:val="32"/>
        </w:rPr>
      </w:pPr>
      <w:bookmarkStart w:id="0" w:name="_GoBack"/>
      <w:bookmarkEnd w:id="0"/>
    </w:p>
    <w:p w:rsidR="00BA69CD" w:rsidRDefault="00BA69CD" w:rsidP="00333290">
      <w:pPr>
        <w:spacing w:line="240" w:lineRule="auto"/>
        <w:contextualSpacing/>
        <w:jc w:val="center"/>
        <w:rPr>
          <w:rFonts w:ascii="Times New Roman" w:hAnsi="Times New Roman"/>
          <w:b/>
          <w:sz w:val="32"/>
          <w:szCs w:val="32"/>
        </w:rPr>
      </w:pPr>
      <w:r>
        <w:rPr>
          <w:rFonts w:ascii="Times New Roman" w:hAnsi="Times New Roman"/>
          <w:b/>
          <w:sz w:val="32"/>
          <w:szCs w:val="32"/>
        </w:rPr>
        <w:t xml:space="preserve">Введение </w:t>
      </w:r>
    </w:p>
    <w:p w:rsidR="002E3751" w:rsidRDefault="0021774E" w:rsidP="00333290">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Данный анализ составлен на </w:t>
      </w:r>
      <w:r w:rsidR="00BA69CD" w:rsidRPr="002E3751">
        <w:rPr>
          <w:rFonts w:ascii="Times New Roman" w:hAnsi="Times New Roman"/>
          <w:sz w:val="24"/>
          <w:szCs w:val="24"/>
        </w:rPr>
        <w:t>основании самоанализа работы муниципального  бюджетного учреждения дополнительного образования «Детско-юношеского центра города Гвардейска»(далее</w:t>
      </w:r>
      <w:r>
        <w:rPr>
          <w:rFonts w:ascii="Times New Roman" w:hAnsi="Times New Roman"/>
          <w:sz w:val="24"/>
          <w:szCs w:val="24"/>
        </w:rPr>
        <w:t xml:space="preserve"> </w:t>
      </w:r>
      <w:r w:rsidR="00BA69CD" w:rsidRPr="002E3751">
        <w:rPr>
          <w:rFonts w:ascii="Times New Roman" w:hAnsi="Times New Roman"/>
          <w:sz w:val="24"/>
          <w:szCs w:val="24"/>
        </w:rPr>
        <w:t>- ДЮЦ), в соответствии с Федеральным законом Российской Федерации</w:t>
      </w:r>
      <w:r w:rsidR="002E3751">
        <w:rPr>
          <w:rFonts w:ascii="Times New Roman" w:hAnsi="Times New Roman"/>
          <w:sz w:val="24"/>
          <w:szCs w:val="24"/>
        </w:rPr>
        <w:t xml:space="preserve">        </w:t>
      </w:r>
      <w:r w:rsidR="00BA69CD" w:rsidRPr="002E3751">
        <w:rPr>
          <w:rFonts w:ascii="Times New Roman" w:hAnsi="Times New Roman"/>
          <w:sz w:val="24"/>
          <w:szCs w:val="24"/>
        </w:rPr>
        <w:t xml:space="preserve"> от 29.12.2012 года № 273-ФЗ «Об образовании в Российской Федерации», Приказом Министерства образования и науки Российской Федерации от 14.12.2017 г. №1218 </w:t>
      </w:r>
      <w:r w:rsidR="002E3751">
        <w:rPr>
          <w:rFonts w:ascii="Times New Roman" w:hAnsi="Times New Roman"/>
          <w:sz w:val="24"/>
          <w:szCs w:val="24"/>
        </w:rPr>
        <w:t xml:space="preserve">                                      </w:t>
      </w:r>
      <w:r w:rsidR="00BA69CD" w:rsidRPr="002E3751">
        <w:rPr>
          <w:rFonts w:ascii="Times New Roman" w:hAnsi="Times New Roman"/>
          <w:sz w:val="24"/>
          <w:szCs w:val="24"/>
        </w:rPr>
        <w:t>«О внесении изменений в порядок проведения самообследонания образовательной организации, утвержденный приказом Министерства образования  и науки Российской Федерации от 14 июня 2013 года № 462», нормативными приказами и письмами Министерства образования и науки Ро</w:t>
      </w:r>
      <w:r>
        <w:rPr>
          <w:rFonts w:ascii="Times New Roman" w:hAnsi="Times New Roman"/>
          <w:sz w:val="24"/>
          <w:szCs w:val="24"/>
        </w:rPr>
        <w:t>ссийской Федерации, Уставом ДЮЦ</w:t>
      </w:r>
      <w:r w:rsidR="00BA69CD" w:rsidRPr="002E3751">
        <w:rPr>
          <w:rFonts w:ascii="Times New Roman" w:hAnsi="Times New Roman"/>
          <w:sz w:val="24"/>
          <w:szCs w:val="24"/>
        </w:rPr>
        <w:t xml:space="preserve"> , внутренними локальными нормативными правовыми актами. В соответствии с частью 5.4 статьи 108 Федерального закона от 29.12.2012 №273- ФЗ «Об образовании в Российской Федерации», на основании приказа Управления образования</w:t>
      </w:r>
      <w:r>
        <w:rPr>
          <w:rFonts w:ascii="Times New Roman" w:hAnsi="Times New Roman"/>
          <w:sz w:val="24"/>
          <w:szCs w:val="24"/>
        </w:rPr>
        <w:t xml:space="preserve"> и </w:t>
      </w:r>
      <w:r w:rsidR="00BA69CD" w:rsidRPr="002E3751">
        <w:rPr>
          <w:rFonts w:ascii="Times New Roman" w:hAnsi="Times New Roman"/>
          <w:sz w:val="24"/>
          <w:szCs w:val="24"/>
        </w:rPr>
        <w:t>дошкольного воспитания Муниципального образования «Гвардейский городской округ» от 26 февраля 2018 года №69</w:t>
      </w:r>
      <w:r w:rsidR="002E3751">
        <w:rPr>
          <w:rFonts w:ascii="Times New Roman" w:hAnsi="Times New Roman"/>
          <w:sz w:val="24"/>
          <w:szCs w:val="24"/>
        </w:rPr>
        <w:t xml:space="preserve"> </w:t>
      </w:r>
    </w:p>
    <w:p w:rsidR="00BA69CD" w:rsidRPr="002E3751" w:rsidRDefault="00BA69CD" w:rsidP="00333290">
      <w:pPr>
        <w:spacing w:line="240" w:lineRule="auto"/>
        <w:ind w:firstLine="709"/>
        <w:contextualSpacing/>
        <w:jc w:val="both"/>
        <w:rPr>
          <w:rFonts w:ascii="Times New Roman" w:hAnsi="Times New Roman"/>
          <w:sz w:val="24"/>
          <w:szCs w:val="24"/>
        </w:rPr>
      </w:pPr>
      <w:r w:rsidRPr="002E3751">
        <w:rPr>
          <w:rFonts w:ascii="Times New Roman" w:hAnsi="Times New Roman"/>
          <w:sz w:val="24"/>
          <w:szCs w:val="24"/>
        </w:rPr>
        <w:t xml:space="preserve">При </w:t>
      </w:r>
      <w:r w:rsidR="00BB77D9">
        <w:rPr>
          <w:rFonts w:ascii="Times New Roman" w:hAnsi="Times New Roman"/>
          <w:sz w:val="24"/>
          <w:szCs w:val="24"/>
        </w:rPr>
        <w:t>само</w:t>
      </w:r>
      <w:r w:rsidR="002E3751" w:rsidRPr="002E3751">
        <w:rPr>
          <w:rFonts w:ascii="Times New Roman" w:hAnsi="Times New Roman"/>
          <w:sz w:val="24"/>
          <w:szCs w:val="24"/>
        </w:rPr>
        <w:t>обследовании</w:t>
      </w:r>
      <w:r w:rsidRPr="002E3751">
        <w:rPr>
          <w:rFonts w:ascii="Times New Roman" w:hAnsi="Times New Roman"/>
          <w:sz w:val="24"/>
          <w:szCs w:val="24"/>
        </w:rPr>
        <w:t xml:space="preserve"> ДЮЦ </w:t>
      </w:r>
      <w:r w:rsidR="00BB77D9">
        <w:rPr>
          <w:rFonts w:ascii="Times New Roman" w:hAnsi="Times New Roman"/>
          <w:sz w:val="24"/>
          <w:szCs w:val="24"/>
        </w:rPr>
        <w:t xml:space="preserve">анализ проводился по следующим </w:t>
      </w:r>
      <w:r w:rsidRPr="002E3751">
        <w:rPr>
          <w:rFonts w:ascii="Times New Roman" w:hAnsi="Times New Roman"/>
          <w:sz w:val="24"/>
          <w:szCs w:val="24"/>
        </w:rPr>
        <w:t>направлениям:</w:t>
      </w:r>
    </w:p>
    <w:p w:rsidR="00BA69CD" w:rsidRPr="00C66452" w:rsidRDefault="00BA69CD" w:rsidP="00333290">
      <w:pPr>
        <w:pStyle w:val="a3"/>
        <w:numPr>
          <w:ilvl w:val="0"/>
          <w:numId w:val="1"/>
        </w:numPr>
        <w:spacing w:line="240" w:lineRule="auto"/>
        <w:jc w:val="both"/>
        <w:rPr>
          <w:rFonts w:ascii="Times New Roman" w:hAnsi="Times New Roman"/>
          <w:color w:val="000000"/>
          <w:sz w:val="24"/>
          <w:szCs w:val="24"/>
        </w:rPr>
      </w:pPr>
      <w:r w:rsidRPr="00C66452">
        <w:rPr>
          <w:rFonts w:ascii="Times New Roman" w:hAnsi="Times New Roman"/>
          <w:color w:val="000000"/>
          <w:sz w:val="24"/>
          <w:szCs w:val="24"/>
        </w:rPr>
        <w:t>Оценка образовательной деятельности</w:t>
      </w:r>
    </w:p>
    <w:p w:rsidR="00BA69CD" w:rsidRPr="00C66452" w:rsidRDefault="00BA69CD" w:rsidP="00333290">
      <w:pPr>
        <w:pStyle w:val="a3"/>
        <w:numPr>
          <w:ilvl w:val="0"/>
          <w:numId w:val="1"/>
        </w:numPr>
        <w:spacing w:line="240" w:lineRule="auto"/>
        <w:jc w:val="both"/>
        <w:rPr>
          <w:rFonts w:ascii="Times New Roman" w:hAnsi="Times New Roman"/>
          <w:color w:val="000000"/>
          <w:sz w:val="24"/>
          <w:szCs w:val="24"/>
        </w:rPr>
      </w:pPr>
      <w:r w:rsidRPr="00C66452">
        <w:rPr>
          <w:rFonts w:ascii="Times New Roman" w:hAnsi="Times New Roman"/>
          <w:color w:val="000000"/>
          <w:sz w:val="24"/>
          <w:szCs w:val="24"/>
        </w:rPr>
        <w:t>Система управления организацией</w:t>
      </w:r>
    </w:p>
    <w:p w:rsidR="00BA69CD" w:rsidRPr="00C66452" w:rsidRDefault="00BA69CD" w:rsidP="00333290">
      <w:pPr>
        <w:pStyle w:val="a3"/>
        <w:numPr>
          <w:ilvl w:val="0"/>
          <w:numId w:val="1"/>
        </w:numPr>
        <w:spacing w:line="240" w:lineRule="auto"/>
        <w:jc w:val="both"/>
        <w:rPr>
          <w:rFonts w:ascii="Times New Roman" w:hAnsi="Times New Roman"/>
          <w:color w:val="000000"/>
          <w:sz w:val="24"/>
          <w:szCs w:val="24"/>
        </w:rPr>
      </w:pPr>
      <w:r w:rsidRPr="00C66452">
        <w:rPr>
          <w:rFonts w:ascii="Times New Roman" w:hAnsi="Times New Roman"/>
          <w:color w:val="000000"/>
          <w:sz w:val="24"/>
          <w:szCs w:val="24"/>
        </w:rPr>
        <w:t>Кадровое обеспечение</w:t>
      </w:r>
    </w:p>
    <w:p w:rsidR="00BA69CD" w:rsidRPr="00C66452" w:rsidRDefault="00BA69CD" w:rsidP="00333290">
      <w:pPr>
        <w:pStyle w:val="a3"/>
        <w:numPr>
          <w:ilvl w:val="0"/>
          <w:numId w:val="1"/>
        </w:numPr>
        <w:spacing w:line="240" w:lineRule="auto"/>
        <w:jc w:val="both"/>
        <w:rPr>
          <w:rFonts w:ascii="Times New Roman" w:hAnsi="Times New Roman"/>
          <w:color w:val="000000"/>
          <w:sz w:val="24"/>
          <w:szCs w:val="24"/>
        </w:rPr>
      </w:pPr>
      <w:r w:rsidRPr="00C66452">
        <w:rPr>
          <w:rFonts w:ascii="Times New Roman" w:hAnsi="Times New Roman"/>
          <w:color w:val="000000"/>
          <w:sz w:val="24"/>
          <w:szCs w:val="24"/>
        </w:rPr>
        <w:t>Оценка качества подготовки обучающихся ДЮЦ</w:t>
      </w:r>
    </w:p>
    <w:p w:rsidR="00C159E7" w:rsidRPr="00C66452" w:rsidRDefault="00C159E7" w:rsidP="00333290">
      <w:pPr>
        <w:pStyle w:val="a3"/>
        <w:numPr>
          <w:ilvl w:val="0"/>
          <w:numId w:val="1"/>
        </w:numPr>
        <w:spacing w:line="240" w:lineRule="auto"/>
        <w:jc w:val="both"/>
        <w:rPr>
          <w:rFonts w:ascii="Times New Roman" w:hAnsi="Times New Roman"/>
          <w:color w:val="000000"/>
          <w:sz w:val="24"/>
          <w:szCs w:val="24"/>
        </w:rPr>
      </w:pPr>
      <w:r w:rsidRPr="00C66452">
        <w:rPr>
          <w:rFonts w:ascii="Times New Roman" w:hAnsi="Times New Roman"/>
          <w:color w:val="000000"/>
          <w:sz w:val="24"/>
          <w:szCs w:val="24"/>
        </w:rPr>
        <w:t xml:space="preserve">Материально-техническое оснащение ДЮЦ </w:t>
      </w:r>
    </w:p>
    <w:p w:rsidR="00C159E7" w:rsidRPr="00C66452" w:rsidRDefault="00C159E7" w:rsidP="00333290">
      <w:pPr>
        <w:pStyle w:val="a3"/>
        <w:numPr>
          <w:ilvl w:val="0"/>
          <w:numId w:val="1"/>
        </w:numPr>
        <w:spacing w:line="240" w:lineRule="auto"/>
        <w:jc w:val="both"/>
        <w:rPr>
          <w:rFonts w:ascii="Times New Roman" w:hAnsi="Times New Roman"/>
          <w:color w:val="000000"/>
          <w:sz w:val="24"/>
          <w:szCs w:val="24"/>
        </w:rPr>
      </w:pPr>
      <w:r w:rsidRPr="00C159E7">
        <w:rPr>
          <w:rFonts w:ascii="Times New Roman" w:hAnsi="Times New Roman"/>
          <w:sz w:val="24"/>
          <w:szCs w:val="24"/>
        </w:rPr>
        <w:t xml:space="preserve">Результаты деятельности ДЮЦ </w:t>
      </w:r>
    </w:p>
    <w:p w:rsidR="00BB77D9" w:rsidRPr="00C66452" w:rsidRDefault="00BA69CD" w:rsidP="009E5D33">
      <w:pPr>
        <w:pStyle w:val="a3"/>
        <w:numPr>
          <w:ilvl w:val="0"/>
          <w:numId w:val="1"/>
        </w:numPr>
        <w:spacing w:line="240" w:lineRule="auto"/>
        <w:jc w:val="both"/>
        <w:rPr>
          <w:rFonts w:ascii="Times New Roman" w:hAnsi="Times New Roman"/>
          <w:color w:val="000000"/>
          <w:sz w:val="24"/>
          <w:szCs w:val="24"/>
        </w:rPr>
      </w:pPr>
      <w:r w:rsidRPr="00C66452">
        <w:rPr>
          <w:rFonts w:ascii="Times New Roman" w:hAnsi="Times New Roman"/>
          <w:color w:val="000000"/>
          <w:sz w:val="24"/>
          <w:szCs w:val="24"/>
        </w:rPr>
        <w:t>Общие выводы и рекомендации</w:t>
      </w:r>
    </w:p>
    <w:p w:rsidR="00BB77D9" w:rsidRDefault="00BB77D9" w:rsidP="00333290">
      <w:pPr>
        <w:spacing w:line="240" w:lineRule="auto"/>
        <w:ind w:left="360"/>
        <w:contextualSpacing/>
        <w:rPr>
          <w:rFonts w:ascii="Times New Roman" w:hAnsi="Times New Roman"/>
          <w:sz w:val="28"/>
          <w:szCs w:val="28"/>
        </w:rPr>
      </w:pPr>
    </w:p>
    <w:p w:rsidR="00BA69CD" w:rsidRDefault="00BA69CD" w:rsidP="009E5D33">
      <w:pPr>
        <w:numPr>
          <w:ilvl w:val="0"/>
          <w:numId w:val="29"/>
        </w:numPr>
        <w:spacing w:line="240" w:lineRule="auto"/>
        <w:contextualSpacing/>
        <w:jc w:val="center"/>
        <w:rPr>
          <w:rFonts w:ascii="Times New Roman" w:hAnsi="Times New Roman"/>
          <w:b/>
          <w:sz w:val="28"/>
          <w:szCs w:val="28"/>
        </w:rPr>
      </w:pPr>
      <w:r w:rsidRPr="002E3751">
        <w:rPr>
          <w:rFonts w:ascii="Times New Roman" w:hAnsi="Times New Roman"/>
          <w:b/>
          <w:sz w:val="28"/>
          <w:szCs w:val="28"/>
        </w:rPr>
        <w:t>Оценка образовательной деятельности</w:t>
      </w:r>
    </w:p>
    <w:p w:rsidR="009E5D33" w:rsidRPr="002E3751" w:rsidRDefault="009E5D33" w:rsidP="009E5D33">
      <w:pPr>
        <w:spacing w:line="240" w:lineRule="auto"/>
        <w:ind w:left="1215"/>
        <w:contextualSpacing/>
        <w:rPr>
          <w:rFonts w:ascii="Times New Roman" w:hAnsi="Times New Roman"/>
          <w:b/>
          <w:sz w:val="28"/>
          <w:szCs w:val="28"/>
        </w:rPr>
      </w:pPr>
    </w:p>
    <w:p w:rsidR="00BA69CD" w:rsidRPr="003A7B1D" w:rsidRDefault="00BA69CD" w:rsidP="00506DDE">
      <w:pPr>
        <w:spacing w:after="0" w:line="240" w:lineRule="auto"/>
        <w:ind w:firstLine="709"/>
        <w:contextualSpacing/>
        <w:jc w:val="both"/>
        <w:rPr>
          <w:rFonts w:ascii="Times New Roman" w:hAnsi="Times New Roman"/>
          <w:i/>
          <w:sz w:val="24"/>
          <w:szCs w:val="24"/>
          <w:lang w:eastAsia="ru-RU"/>
        </w:rPr>
      </w:pPr>
      <w:r w:rsidRPr="003A7B1D">
        <w:rPr>
          <w:rFonts w:ascii="Times New Roman" w:hAnsi="Times New Roman"/>
          <w:sz w:val="24"/>
          <w:szCs w:val="24"/>
          <w:lang w:eastAsia="ru-RU"/>
        </w:rPr>
        <w:t>М</w:t>
      </w:r>
      <w:r w:rsidR="00E252D1">
        <w:rPr>
          <w:rFonts w:ascii="Times New Roman" w:hAnsi="Times New Roman"/>
          <w:sz w:val="24"/>
          <w:szCs w:val="24"/>
          <w:lang w:eastAsia="ru-RU"/>
        </w:rPr>
        <w:t>А</w:t>
      </w:r>
      <w:r w:rsidRPr="003A7B1D">
        <w:rPr>
          <w:rFonts w:ascii="Times New Roman" w:hAnsi="Times New Roman"/>
          <w:sz w:val="24"/>
          <w:szCs w:val="24"/>
          <w:lang w:eastAsia="ru-RU"/>
        </w:rPr>
        <w:t>У ДО «ДЮЦ гор. Гвардейска» – учреждение дополнительного образования, предоставляет детям и взрослым от 5 до 18 лет возможность для разностороннего развития и профессионального самоопределения. ДЮЦ является неотъемлемой частью образовательной системы округа, обогащает содержание основного образования, усиливая социально - педагогическую функцию и обеспечивая условия для творческого развития детей.</w:t>
      </w:r>
      <w:r w:rsidRPr="003A7B1D">
        <w:rPr>
          <w:rFonts w:ascii="Times New Roman" w:hAnsi="Times New Roman"/>
          <w:i/>
          <w:sz w:val="24"/>
          <w:szCs w:val="24"/>
          <w:lang w:eastAsia="ru-RU"/>
        </w:rPr>
        <w:t xml:space="preserve"> </w:t>
      </w:r>
    </w:p>
    <w:p w:rsidR="00506DDE" w:rsidRDefault="00BA69CD" w:rsidP="00506DDE">
      <w:pPr>
        <w:spacing w:after="0" w:line="240" w:lineRule="auto"/>
        <w:ind w:firstLine="709"/>
        <w:contextualSpacing/>
        <w:jc w:val="both"/>
        <w:rPr>
          <w:rFonts w:ascii="Times New Roman" w:hAnsi="Times New Roman"/>
          <w:sz w:val="24"/>
          <w:szCs w:val="24"/>
          <w:lang w:eastAsia="ru-RU"/>
        </w:rPr>
      </w:pPr>
      <w:r w:rsidRPr="003A7B1D">
        <w:rPr>
          <w:rFonts w:ascii="Times New Roman" w:hAnsi="Times New Roman"/>
          <w:sz w:val="24"/>
          <w:szCs w:val="24"/>
          <w:lang w:eastAsia="ru-RU"/>
        </w:rPr>
        <w:t>М</w:t>
      </w:r>
      <w:r w:rsidR="00E252D1">
        <w:rPr>
          <w:rFonts w:ascii="Times New Roman" w:hAnsi="Times New Roman"/>
          <w:sz w:val="24"/>
          <w:szCs w:val="24"/>
          <w:lang w:eastAsia="ru-RU"/>
        </w:rPr>
        <w:t>А</w:t>
      </w:r>
      <w:r w:rsidRPr="003A7B1D">
        <w:rPr>
          <w:rFonts w:ascii="Times New Roman" w:hAnsi="Times New Roman"/>
          <w:sz w:val="24"/>
          <w:szCs w:val="24"/>
          <w:lang w:eastAsia="ru-RU"/>
        </w:rPr>
        <w:t xml:space="preserve">У ДО </w:t>
      </w:r>
      <w:r w:rsidR="00BB77D9">
        <w:rPr>
          <w:rFonts w:ascii="Times New Roman" w:hAnsi="Times New Roman"/>
          <w:sz w:val="24"/>
          <w:szCs w:val="24"/>
          <w:lang w:eastAsia="ru-RU"/>
        </w:rPr>
        <w:t>«</w:t>
      </w:r>
      <w:r w:rsidRPr="003A7B1D">
        <w:rPr>
          <w:rFonts w:ascii="Times New Roman" w:hAnsi="Times New Roman"/>
          <w:sz w:val="24"/>
          <w:szCs w:val="24"/>
          <w:lang w:eastAsia="ru-RU"/>
        </w:rPr>
        <w:t>ДЮЦ гор. Гвардейска</w:t>
      </w:r>
      <w:r w:rsidR="00BB77D9">
        <w:rPr>
          <w:rFonts w:ascii="Times New Roman" w:hAnsi="Times New Roman"/>
          <w:sz w:val="24"/>
          <w:szCs w:val="24"/>
          <w:lang w:eastAsia="ru-RU"/>
        </w:rPr>
        <w:t>»</w:t>
      </w:r>
      <w:r w:rsidRPr="003A7B1D">
        <w:rPr>
          <w:rFonts w:ascii="Times New Roman" w:hAnsi="Times New Roman"/>
          <w:sz w:val="24"/>
          <w:szCs w:val="24"/>
          <w:lang w:eastAsia="ru-RU"/>
        </w:rPr>
        <w:t xml:space="preserve"> (далее ДЮЦ) предлагает разные уровни дополнительного образования для детей и взрослых, в зависимости от свободного выбора вида творчества, учитывая состояние здоровья, интересы детей и родителей. Образовательная программа разрабатывается и утверждается организацией самостоятельно, согласно п.5 ст.12 ФЗ  РФ от 29 декабря </w:t>
      </w:r>
      <w:smartTag w:uri="urn:schemas-microsoft-com:office:smarttags" w:element="metricconverter">
        <w:smartTagPr>
          <w:attr w:name="ProductID" w:val="2012 г"/>
        </w:smartTagPr>
        <w:r w:rsidRPr="003A7B1D">
          <w:rPr>
            <w:rFonts w:ascii="Times New Roman" w:hAnsi="Times New Roman"/>
            <w:sz w:val="24"/>
            <w:szCs w:val="24"/>
            <w:lang w:eastAsia="ru-RU"/>
          </w:rPr>
          <w:t>2012 г</w:t>
        </w:r>
      </w:smartTag>
      <w:r w:rsidRPr="003A7B1D">
        <w:rPr>
          <w:rFonts w:ascii="Times New Roman" w:hAnsi="Times New Roman"/>
          <w:sz w:val="24"/>
          <w:szCs w:val="24"/>
          <w:lang w:eastAsia="ru-RU"/>
        </w:rPr>
        <w:t xml:space="preserve">. N 273-ФЗ "Об образовании в Российской Федерации", Устава ДЮЦ, лицензии на образовательную деятельность. </w:t>
      </w:r>
    </w:p>
    <w:p w:rsidR="00BB77D9" w:rsidRPr="00506DDE" w:rsidRDefault="00BA69CD" w:rsidP="00506DDE">
      <w:pPr>
        <w:spacing w:after="0" w:line="240" w:lineRule="auto"/>
        <w:ind w:firstLine="709"/>
        <w:contextualSpacing/>
        <w:jc w:val="both"/>
        <w:rPr>
          <w:rFonts w:ascii="Times New Roman" w:hAnsi="Times New Roman"/>
          <w:sz w:val="24"/>
          <w:szCs w:val="24"/>
          <w:lang w:eastAsia="ru-RU"/>
        </w:rPr>
      </w:pPr>
      <w:r w:rsidRPr="003A7B1D">
        <w:rPr>
          <w:rFonts w:ascii="Times New Roman" w:hAnsi="Times New Roman"/>
          <w:sz w:val="24"/>
          <w:szCs w:val="24"/>
          <w:lang w:eastAsia="ru-RU"/>
        </w:rPr>
        <w:t xml:space="preserve">Образовательная программа – это комплекс основных характеристик образования: объём, содержание, планируемые результаты, организационно-педагогические условия, </w:t>
      </w:r>
      <w:r w:rsidR="00BB77D9">
        <w:rPr>
          <w:rFonts w:ascii="Times New Roman" w:hAnsi="Times New Roman"/>
          <w:sz w:val="24"/>
          <w:szCs w:val="24"/>
          <w:lang w:eastAsia="ru-RU"/>
        </w:rPr>
        <w:t xml:space="preserve">                 </w:t>
      </w:r>
      <w:r w:rsidRPr="003A7B1D">
        <w:rPr>
          <w:rFonts w:ascii="Times New Roman" w:hAnsi="Times New Roman"/>
          <w:sz w:val="24"/>
          <w:szCs w:val="24"/>
          <w:lang w:eastAsia="ru-RU"/>
        </w:rPr>
        <w:t xml:space="preserve">в случаях, предусмотренных настоящим законом, формы аттестации, календарный учебный график, рабочие программы  предметов, курсов, дисциплин (разделов), оценочные </w:t>
      </w:r>
      <w:r w:rsidR="00BB77D9">
        <w:rPr>
          <w:rFonts w:ascii="Times New Roman" w:hAnsi="Times New Roman"/>
          <w:sz w:val="24"/>
          <w:szCs w:val="24"/>
          <w:lang w:eastAsia="ru-RU"/>
        </w:rPr>
        <w:t xml:space="preserve">                        </w:t>
      </w:r>
      <w:r w:rsidRPr="003A7B1D">
        <w:rPr>
          <w:rFonts w:ascii="Times New Roman" w:hAnsi="Times New Roman"/>
          <w:sz w:val="24"/>
          <w:szCs w:val="24"/>
          <w:lang w:eastAsia="ru-RU"/>
        </w:rPr>
        <w:t>и методические материалы.</w:t>
      </w:r>
      <w:r w:rsidRPr="003A7B1D">
        <w:rPr>
          <w:rFonts w:ascii="Times New Roman" w:hAnsi="Times New Roman"/>
          <w:color w:val="6600FF"/>
          <w:sz w:val="24"/>
          <w:szCs w:val="24"/>
          <w:lang w:eastAsia="ru-RU"/>
        </w:rPr>
        <w:t xml:space="preserve">   </w:t>
      </w:r>
    </w:p>
    <w:p w:rsidR="00BB77D9" w:rsidRDefault="00BA69CD" w:rsidP="00506DDE">
      <w:pPr>
        <w:spacing w:after="0" w:line="240" w:lineRule="auto"/>
        <w:ind w:firstLine="709"/>
        <w:contextualSpacing/>
        <w:jc w:val="both"/>
        <w:rPr>
          <w:rFonts w:ascii="Times New Roman" w:hAnsi="Times New Roman"/>
          <w:color w:val="6600FF"/>
          <w:sz w:val="24"/>
          <w:szCs w:val="24"/>
          <w:lang w:eastAsia="ru-RU"/>
        </w:rPr>
      </w:pPr>
      <w:r w:rsidRPr="003A7B1D">
        <w:rPr>
          <w:rFonts w:ascii="Times New Roman" w:hAnsi="Times New Roman"/>
          <w:sz w:val="24"/>
          <w:szCs w:val="24"/>
          <w:lang w:eastAsia="ru-RU"/>
        </w:rPr>
        <w:t>Содержание общеразвивающих программ дополнительного образования и сроки обучения по ним определяются образовательной программой.  Образовательную деятельность ДЮЦ организует в соответствии с учебным планом в одновозрастных и (или) разновозрастных объединениях по интересам, в форме клуба, секции, творческой мастерской, лаборатории, студии, творческих  коллективах, ансамблей, группы, театра и т.д. (далее – объединения), а также индивидуально. Обучение по индивидуальному учебному плану, в том числе ускоренное обучение, в пределах осваиваемой  основной общеразвивающей программы дополнительного образования, осуществляется в порядке, установленном локальным нормативным актом.</w:t>
      </w:r>
    </w:p>
    <w:p w:rsidR="00506DDE" w:rsidRDefault="00BA69CD" w:rsidP="00506DDE">
      <w:pPr>
        <w:spacing w:after="0" w:line="240" w:lineRule="auto"/>
        <w:ind w:firstLine="709"/>
        <w:contextualSpacing/>
        <w:jc w:val="both"/>
        <w:rPr>
          <w:rFonts w:ascii="Times New Roman" w:hAnsi="Times New Roman"/>
          <w:color w:val="6600FF"/>
          <w:sz w:val="24"/>
          <w:szCs w:val="24"/>
          <w:lang w:eastAsia="ru-RU"/>
        </w:rPr>
      </w:pPr>
      <w:r w:rsidRPr="003A7B1D">
        <w:rPr>
          <w:rFonts w:ascii="Times New Roman" w:hAnsi="Times New Roman"/>
          <w:sz w:val="24"/>
          <w:szCs w:val="24"/>
          <w:lang w:eastAsia="ru-RU"/>
        </w:rPr>
        <w:t>Образовательная программа ДЮЦ ориентирована на осуществление образовательного процесса  в учреждении комплексного подхода в обучении, воспитании и развитии ребенка:</w:t>
      </w:r>
      <w:r w:rsidR="00BB77D9">
        <w:rPr>
          <w:rFonts w:ascii="Times New Roman" w:hAnsi="Times New Roman"/>
          <w:color w:val="6600FF"/>
          <w:sz w:val="24"/>
          <w:szCs w:val="24"/>
          <w:lang w:eastAsia="ru-RU"/>
        </w:rPr>
        <w:t xml:space="preserve"> </w:t>
      </w:r>
      <w:r w:rsidRPr="003A7B1D">
        <w:rPr>
          <w:rFonts w:ascii="Times New Roman" w:hAnsi="Times New Roman"/>
          <w:sz w:val="24"/>
          <w:szCs w:val="24"/>
          <w:lang w:eastAsia="ru-RU"/>
        </w:rPr>
        <w:t xml:space="preserve">познавательная деятельность  направлена на развитие интересов, накопление знаний </w:t>
      </w:r>
      <w:r w:rsidR="00BB77D9">
        <w:rPr>
          <w:rFonts w:ascii="Times New Roman" w:hAnsi="Times New Roman"/>
          <w:sz w:val="24"/>
          <w:szCs w:val="24"/>
          <w:lang w:eastAsia="ru-RU"/>
        </w:rPr>
        <w:t xml:space="preserve">и </w:t>
      </w:r>
      <w:r w:rsidRPr="003A7B1D">
        <w:rPr>
          <w:rFonts w:ascii="Times New Roman" w:hAnsi="Times New Roman"/>
          <w:sz w:val="24"/>
          <w:szCs w:val="24"/>
          <w:lang w:eastAsia="ru-RU"/>
        </w:rPr>
        <w:t xml:space="preserve">формирование умственных </w:t>
      </w:r>
      <w:r w:rsidRPr="003A7B1D">
        <w:rPr>
          <w:rFonts w:ascii="Times New Roman" w:hAnsi="Times New Roman"/>
          <w:sz w:val="24"/>
          <w:szCs w:val="24"/>
          <w:lang w:eastAsia="ru-RU"/>
        </w:rPr>
        <w:lastRenderedPageBreak/>
        <w:t>способностей;</w:t>
      </w:r>
      <w:r w:rsidR="00E5504B">
        <w:rPr>
          <w:rFonts w:ascii="Times New Roman" w:hAnsi="Times New Roman"/>
          <w:sz w:val="24"/>
          <w:szCs w:val="24"/>
          <w:lang w:eastAsia="ru-RU"/>
        </w:rPr>
        <w:t xml:space="preserve"> </w:t>
      </w:r>
      <w:r w:rsidRPr="003A7B1D">
        <w:rPr>
          <w:rFonts w:ascii="Times New Roman" w:hAnsi="Times New Roman"/>
          <w:sz w:val="24"/>
          <w:szCs w:val="24"/>
          <w:lang w:eastAsia="ru-RU"/>
        </w:rPr>
        <w:t xml:space="preserve">ценностно-ориентированная деятельность представляет процесс формирования отношений ребенка </w:t>
      </w:r>
      <w:r w:rsidR="00BB77D9">
        <w:rPr>
          <w:rFonts w:ascii="Times New Roman" w:hAnsi="Times New Roman"/>
          <w:sz w:val="24"/>
          <w:szCs w:val="24"/>
          <w:lang w:eastAsia="ru-RU"/>
        </w:rPr>
        <w:t xml:space="preserve">               </w:t>
      </w:r>
      <w:r w:rsidRPr="003A7B1D">
        <w:rPr>
          <w:rFonts w:ascii="Times New Roman" w:hAnsi="Times New Roman"/>
          <w:sz w:val="24"/>
          <w:szCs w:val="24"/>
          <w:lang w:eastAsia="ru-RU"/>
        </w:rPr>
        <w:t xml:space="preserve">к миру, формирования убеждений, взглядов, усвоение нравственных и духовных принципов и моральных норм жизни людей; коммуникативная деятельность  направлена на создание среды общения и развития ребенка, воспитание культуры  поведения; досуговая деятельность направлена на содержательный, развивающий отдых, свободное общение, </w:t>
      </w:r>
      <w:r w:rsidR="00BB77D9">
        <w:rPr>
          <w:rFonts w:ascii="Times New Roman" w:hAnsi="Times New Roman"/>
          <w:sz w:val="24"/>
          <w:szCs w:val="24"/>
          <w:lang w:eastAsia="ru-RU"/>
        </w:rPr>
        <w:t xml:space="preserve">               </w:t>
      </w:r>
      <w:r w:rsidRPr="003A7B1D">
        <w:rPr>
          <w:rFonts w:ascii="Times New Roman" w:hAnsi="Times New Roman"/>
          <w:sz w:val="24"/>
          <w:szCs w:val="24"/>
          <w:lang w:eastAsia="ru-RU"/>
        </w:rPr>
        <w:t>в котором инициатива принадлежит обучающимся;</w:t>
      </w:r>
      <w:r w:rsidR="00BB77D9">
        <w:rPr>
          <w:rFonts w:ascii="Times New Roman" w:hAnsi="Times New Roman"/>
          <w:color w:val="6600FF"/>
          <w:sz w:val="24"/>
          <w:szCs w:val="24"/>
          <w:lang w:eastAsia="ru-RU"/>
        </w:rPr>
        <w:t xml:space="preserve"> </w:t>
      </w:r>
      <w:r w:rsidRPr="003A7B1D">
        <w:rPr>
          <w:rFonts w:ascii="Times New Roman" w:hAnsi="Times New Roman"/>
          <w:sz w:val="24"/>
          <w:szCs w:val="24"/>
          <w:lang w:eastAsia="ru-RU"/>
        </w:rPr>
        <w:t xml:space="preserve">личностно-ориентированный подход, позволяет удовлетворить запросы каждого ребенка, используя потенциал его свободного времени, в соответствии с природными и способностями каждого обучающегося. </w:t>
      </w:r>
    </w:p>
    <w:p w:rsidR="00E5504B" w:rsidRPr="00506DDE" w:rsidRDefault="00BA69CD" w:rsidP="00506DDE">
      <w:pPr>
        <w:spacing w:after="0" w:line="240" w:lineRule="auto"/>
        <w:ind w:firstLine="709"/>
        <w:contextualSpacing/>
        <w:jc w:val="both"/>
        <w:rPr>
          <w:rFonts w:ascii="Times New Roman" w:hAnsi="Times New Roman"/>
          <w:color w:val="6600FF"/>
          <w:sz w:val="24"/>
          <w:szCs w:val="24"/>
          <w:lang w:eastAsia="ru-RU"/>
        </w:rPr>
      </w:pPr>
      <w:r w:rsidRPr="003A7B1D">
        <w:rPr>
          <w:rFonts w:ascii="Times New Roman" w:hAnsi="Times New Roman"/>
          <w:sz w:val="24"/>
          <w:szCs w:val="24"/>
          <w:lang w:eastAsia="ru-RU"/>
        </w:rPr>
        <w:t xml:space="preserve">Основное предназначение программы – развитие мотивации личности к познанию </w:t>
      </w:r>
    </w:p>
    <w:p w:rsidR="00E5504B" w:rsidRDefault="00BA69CD" w:rsidP="00333290">
      <w:pPr>
        <w:spacing w:after="0" w:line="240" w:lineRule="auto"/>
        <w:contextualSpacing/>
        <w:jc w:val="both"/>
        <w:rPr>
          <w:rFonts w:ascii="Times New Roman" w:hAnsi="Times New Roman"/>
          <w:sz w:val="24"/>
          <w:szCs w:val="24"/>
          <w:lang w:eastAsia="ru-RU"/>
        </w:rPr>
      </w:pPr>
      <w:r w:rsidRPr="003A7B1D">
        <w:rPr>
          <w:rFonts w:ascii="Times New Roman" w:hAnsi="Times New Roman"/>
          <w:sz w:val="24"/>
          <w:szCs w:val="24"/>
          <w:lang w:eastAsia="ru-RU"/>
        </w:rPr>
        <w:t>и творчеству, реализация общеразвивающих</w:t>
      </w:r>
      <w:r w:rsidR="00E5504B">
        <w:rPr>
          <w:rFonts w:ascii="Times New Roman" w:hAnsi="Times New Roman"/>
          <w:sz w:val="24"/>
          <w:szCs w:val="24"/>
          <w:lang w:eastAsia="ru-RU"/>
        </w:rPr>
        <w:t xml:space="preserve"> </w:t>
      </w:r>
      <w:r w:rsidRPr="003A7B1D">
        <w:rPr>
          <w:rFonts w:ascii="Times New Roman" w:hAnsi="Times New Roman"/>
          <w:sz w:val="24"/>
          <w:szCs w:val="24"/>
          <w:lang w:eastAsia="ru-RU"/>
        </w:rPr>
        <w:t xml:space="preserve">  программ дополнительного образования </w:t>
      </w:r>
    </w:p>
    <w:p w:rsidR="00BA69CD" w:rsidRPr="003A7B1D" w:rsidRDefault="00BA69CD" w:rsidP="00333290">
      <w:pPr>
        <w:spacing w:after="0" w:line="240" w:lineRule="auto"/>
        <w:contextualSpacing/>
        <w:jc w:val="both"/>
        <w:rPr>
          <w:rFonts w:ascii="Times New Roman" w:hAnsi="Times New Roman"/>
          <w:sz w:val="24"/>
          <w:szCs w:val="24"/>
          <w:lang w:eastAsia="ru-RU"/>
        </w:rPr>
      </w:pPr>
      <w:r w:rsidRPr="003A7B1D">
        <w:rPr>
          <w:rFonts w:ascii="Times New Roman" w:hAnsi="Times New Roman"/>
          <w:sz w:val="24"/>
          <w:szCs w:val="24"/>
          <w:lang w:eastAsia="ru-RU"/>
        </w:rPr>
        <w:t xml:space="preserve">в интересах личности, общества, государства.  </w:t>
      </w:r>
    </w:p>
    <w:p w:rsidR="00E5504B" w:rsidRDefault="00E5504B" w:rsidP="00333290">
      <w:pPr>
        <w:spacing w:after="0" w:line="240" w:lineRule="auto"/>
        <w:contextualSpacing/>
        <w:jc w:val="center"/>
        <w:rPr>
          <w:rFonts w:ascii="Times New Roman" w:hAnsi="Times New Roman"/>
          <w:b/>
          <w:spacing w:val="-7"/>
          <w:sz w:val="24"/>
          <w:szCs w:val="24"/>
          <w:lang w:eastAsia="ru-RU"/>
        </w:rPr>
      </w:pPr>
    </w:p>
    <w:p w:rsidR="00BA69CD" w:rsidRPr="00003AEC" w:rsidRDefault="00BA69CD" w:rsidP="00333290">
      <w:pPr>
        <w:spacing w:after="0" w:line="240" w:lineRule="auto"/>
        <w:contextualSpacing/>
        <w:jc w:val="center"/>
        <w:rPr>
          <w:rFonts w:ascii="Times New Roman" w:hAnsi="Times New Roman"/>
          <w:b/>
          <w:color w:val="000000"/>
          <w:spacing w:val="-7"/>
          <w:sz w:val="24"/>
          <w:szCs w:val="24"/>
          <w:lang w:eastAsia="ru-RU"/>
        </w:rPr>
      </w:pPr>
      <w:r w:rsidRPr="00003AEC">
        <w:rPr>
          <w:rFonts w:ascii="Times New Roman" w:hAnsi="Times New Roman"/>
          <w:b/>
          <w:color w:val="000000"/>
          <w:spacing w:val="-7"/>
          <w:sz w:val="24"/>
          <w:szCs w:val="24"/>
          <w:lang w:eastAsia="ru-RU"/>
        </w:rPr>
        <w:t>Объём и содержание дополнительных общеразвивающим</w:t>
      </w:r>
      <w:r w:rsidRPr="00003AEC">
        <w:rPr>
          <w:rFonts w:ascii="Times New Roman" w:hAnsi="Times New Roman"/>
          <w:color w:val="000000"/>
          <w:sz w:val="24"/>
          <w:szCs w:val="24"/>
          <w:lang w:eastAsia="ru-RU"/>
        </w:rPr>
        <w:t xml:space="preserve"> </w:t>
      </w:r>
      <w:r w:rsidRPr="00003AEC">
        <w:rPr>
          <w:rFonts w:ascii="Times New Roman" w:hAnsi="Times New Roman"/>
          <w:b/>
          <w:color w:val="000000"/>
          <w:spacing w:val="-7"/>
          <w:sz w:val="24"/>
          <w:szCs w:val="24"/>
          <w:lang w:eastAsia="ru-RU"/>
        </w:rPr>
        <w:t>программ</w:t>
      </w:r>
    </w:p>
    <w:p w:rsidR="00A110EB" w:rsidRPr="004A448F" w:rsidRDefault="00A110EB" w:rsidP="00333290">
      <w:pPr>
        <w:spacing w:after="0" w:line="240" w:lineRule="auto"/>
        <w:contextualSpacing/>
        <w:jc w:val="center"/>
        <w:rPr>
          <w:rFonts w:ascii="Times New Roman" w:hAnsi="Times New Roman"/>
          <w:b/>
          <w:color w:val="FF0000"/>
          <w:spacing w:val="-7"/>
          <w:sz w:val="24"/>
          <w:szCs w:val="24"/>
          <w:lang w:eastAsia="ru-RU"/>
        </w:rPr>
      </w:pPr>
    </w:p>
    <w:p w:rsidR="00BA69CD" w:rsidRPr="00C66452" w:rsidRDefault="00BA69CD" w:rsidP="00333290">
      <w:pPr>
        <w:spacing w:after="0" w:line="240" w:lineRule="auto"/>
        <w:ind w:firstLine="709"/>
        <w:contextualSpacing/>
        <w:jc w:val="both"/>
        <w:rPr>
          <w:rFonts w:ascii="Times New Roman" w:hAnsi="Times New Roman"/>
          <w:color w:val="000000"/>
          <w:sz w:val="24"/>
          <w:szCs w:val="24"/>
          <w:lang w:eastAsia="ru-RU"/>
        </w:rPr>
      </w:pPr>
      <w:r w:rsidRPr="00C66452">
        <w:rPr>
          <w:rFonts w:ascii="Times New Roman" w:hAnsi="Times New Roman"/>
          <w:color w:val="000000"/>
          <w:sz w:val="24"/>
          <w:szCs w:val="24"/>
          <w:lang w:eastAsia="ru-RU"/>
        </w:rPr>
        <w:t>На основании Лицензии</w:t>
      </w:r>
      <w:r w:rsidR="00F515DB" w:rsidRPr="00C66452">
        <w:rPr>
          <w:rFonts w:ascii="Times New Roman" w:hAnsi="Times New Roman"/>
          <w:color w:val="000000"/>
          <w:sz w:val="24"/>
          <w:szCs w:val="24"/>
          <w:lang w:eastAsia="ru-RU"/>
        </w:rPr>
        <w:t xml:space="preserve"> №ДО-1638 от </w:t>
      </w:r>
      <w:r w:rsidR="003B0EFD">
        <w:rPr>
          <w:rFonts w:ascii="Times New Roman" w:hAnsi="Times New Roman"/>
          <w:color w:val="000000"/>
          <w:sz w:val="24"/>
          <w:szCs w:val="24"/>
          <w:lang w:eastAsia="ru-RU"/>
        </w:rPr>
        <w:t>17</w:t>
      </w:r>
      <w:r w:rsidR="00F515DB" w:rsidRPr="00C66452">
        <w:rPr>
          <w:rFonts w:ascii="Times New Roman" w:hAnsi="Times New Roman"/>
          <w:color w:val="000000"/>
          <w:sz w:val="24"/>
          <w:szCs w:val="24"/>
          <w:lang w:eastAsia="ru-RU"/>
        </w:rPr>
        <w:t xml:space="preserve"> </w:t>
      </w:r>
      <w:r w:rsidR="003B0EFD">
        <w:rPr>
          <w:rFonts w:ascii="Times New Roman" w:hAnsi="Times New Roman"/>
          <w:color w:val="000000"/>
          <w:sz w:val="24"/>
          <w:szCs w:val="24"/>
          <w:lang w:eastAsia="ru-RU"/>
        </w:rPr>
        <w:t>октября</w:t>
      </w:r>
      <w:r w:rsidR="00F515DB" w:rsidRPr="00C66452">
        <w:rPr>
          <w:rFonts w:ascii="Times New Roman" w:hAnsi="Times New Roman"/>
          <w:color w:val="000000"/>
          <w:sz w:val="24"/>
          <w:szCs w:val="24"/>
          <w:lang w:eastAsia="ru-RU"/>
        </w:rPr>
        <w:t xml:space="preserve"> 201</w:t>
      </w:r>
      <w:r w:rsidR="003B0EFD">
        <w:rPr>
          <w:rFonts w:ascii="Times New Roman" w:hAnsi="Times New Roman"/>
          <w:color w:val="000000"/>
          <w:sz w:val="24"/>
          <w:szCs w:val="24"/>
          <w:lang w:eastAsia="ru-RU"/>
        </w:rPr>
        <w:t>8</w:t>
      </w:r>
      <w:r w:rsidR="00F515DB" w:rsidRPr="00C66452">
        <w:rPr>
          <w:rFonts w:ascii="Times New Roman" w:hAnsi="Times New Roman"/>
          <w:color w:val="000000"/>
          <w:sz w:val="24"/>
          <w:szCs w:val="24"/>
          <w:lang w:eastAsia="ru-RU"/>
        </w:rPr>
        <w:t xml:space="preserve"> года на осуществлен</w:t>
      </w:r>
      <w:r w:rsidR="00BB07AC" w:rsidRPr="00C66452">
        <w:rPr>
          <w:rFonts w:ascii="Times New Roman" w:hAnsi="Times New Roman"/>
          <w:color w:val="000000"/>
          <w:sz w:val="24"/>
          <w:szCs w:val="24"/>
          <w:lang w:eastAsia="ru-RU"/>
        </w:rPr>
        <w:t>ие образовательной деятельности</w:t>
      </w:r>
      <w:r w:rsidR="0042169B" w:rsidRPr="00C66452">
        <w:rPr>
          <w:rFonts w:ascii="Times New Roman" w:hAnsi="Times New Roman"/>
          <w:color w:val="000000"/>
          <w:sz w:val="24"/>
          <w:szCs w:val="24"/>
          <w:lang w:eastAsia="ru-RU"/>
        </w:rPr>
        <w:t>, на право оказывать образовательные услуги по реализации образова</w:t>
      </w:r>
      <w:r w:rsidR="00BB07AC" w:rsidRPr="00C66452">
        <w:rPr>
          <w:rFonts w:ascii="Times New Roman" w:hAnsi="Times New Roman"/>
          <w:color w:val="000000"/>
          <w:sz w:val="24"/>
          <w:szCs w:val="24"/>
          <w:lang w:eastAsia="ru-RU"/>
        </w:rPr>
        <w:t>тельных программ по видам образования, по уровням</w:t>
      </w:r>
      <w:r w:rsidR="00BB77D9" w:rsidRPr="00C66452">
        <w:rPr>
          <w:rFonts w:ascii="Times New Roman" w:hAnsi="Times New Roman"/>
          <w:color w:val="000000"/>
          <w:sz w:val="24"/>
          <w:szCs w:val="24"/>
          <w:lang w:eastAsia="ru-RU"/>
        </w:rPr>
        <w:t xml:space="preserve"> </w:t>
      </w:r>
      <w:r w:rsidR="00BB07AC" w:rsidRPr="00C66452">
        <w:rPr>
          <w:rFonts w:ascii="Times New Roman" w:hAnsi="Times New Roman"/>
          <w:color w:val="000000"/>
          <w:sz w:val="24"/>
          <w:szCs w:val="24"/>
          <w:lang w:eastAsia="ru-RU"/>
        </w:rPr>
        <w:t>образования, по профессиям, специальностям, направлениям подготовки, по подвидам дополнительного образования, указанным в приложении к настоящей лицензии.</w:t>
      </w:r>
      <w:r w:rsidRPr="00E5504B">
        <w:rPr>
          <w:rFonts w:ascii="Times New Roman" w:hAnsi="Times New Roman"/>
          <w:color w:val="FF0000"/>
          <w:sz w:val="24"/>
          <w:szCs w:val="24"/>
          <w:lang w:eastAsia="ru-RU"/>
        </w:rPr>
        <w:t xml:space="preserve"> </w:t>
      </w:r>
      <w:r w:rsidRPr="00C66452">
        <w:rPr>
          <w:rFonts w:ascii="Times New Roman" w:hAnsi="Times New Roman"/>
          <w:color w:val="000000"/>
          <w:sz w:val="24"/>
          <w:szCs w:val="24"/>
          <w:lang w:eastAsia="ru-RU"/>
        </w:rPr>
        <w:t>В 201</w:t>
      </w:r>
      <w:r w:rsidR="00317F2C">
        <w:rPr>
          <w:rFonts w:ascii="Times New Roman" w:hAnsi="Times New Roman"/>
          <w:color w:val="000000"/>
          <w:sz w:val="24"/>
          <w:szCs w:val="24"/>
          <w:lang w:eastAsia="ru-RU"/>
        </w:rPr>
        <w:t>8</w:t>
      </w:r>
      <w:r w:rsidRPr="00C66452">
        <w:rPr>
          <w:rFonts w:ascii="Times New Roman" w:hAnsi="Times New Roman"/>
          <w:color w:val="000000"/>
          <w:sz w:val="24"/>
          <w:szCs w:val="24"/>
          <w:lang w:eastAsia="ru-RU"/>
        </w:rPr>
        <w:t xml:space="preserve"> учебном году </w:t>
      </w:r>
      <w:r w:rsidR="00E13C4C" w:rsidRPr="00C66452">
        <w:rPr>
          <w:rFonts w:ascii="Times New Roman" w:hAnsi="Times New Roman"/>
          <w:color w:val="000000"/>
          <w:sz w:val="24"/>
          <w:szCs w:val="24"/>
          <w:lang w:eastAsia="ru-RU"/>
        </w:rPr>
        <w:t>реализуются следующие</w:t>
      </w:r>
      <w:r w:rsidRPr="00C66452">
        <w:rPr>
          <w:rFonts w:ascii="Times New Roman" w:hAnsi="Times New Roman"/>
          <w:color w:val="000000"/>
          <w:sz w:val="24"/>
          <w:szCs w:val="24"/>
          <w:lang w:eastAsia="ru-RU"/>
        </w:rPr>
        <w:t xml:space="preserve"> программы:</w:t>
      </w:r>
    </w:p>
    <w:p w:rsidR="00BA69CD" w:rsidRPr="00E5504B" w:rsidRDefault="00BA69CD" w:rsidP="00333290">
      <w:pPr>
        <w:spacing w:after="0" w:line="240" w:lineRule="auto"/>
        <w:contextualSpacing/>
        <w:rPr>
          <w:rFonts w:ascii="Times New Roman" w:hAnsi="Times New Roman"/>
          <w:color w:val="FF0000"/>
          <w:sz w:val="24"/>
          <w:szCs w:val="24"/>
          <w:lang w:eastAsia="ru-RU"/>
        </w:rPr>
      </w:pPr>
    </w:p>
    <w:tbl>
      <w:tblPr>
        <w:tblW w:w="1021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2520"/>
        <w:gridCol w:w="2040"/>
        <w:gridCol w:w="3360"/>
        <w:gridCol w:w="1815"/>
      </w:tblGrid>
      <w:tr w:rsidR="00601163" w:rsidRPr="00601163" w:rsidTr="003A74FF">
        <w:trPr>
          <w:cantSplit/>
          <w:trHeight w:val="276"/>
        </w:trPr>
        <w:tc>
          <w:tcPr>
            <w:tcW w:w="480" w:type="dxa"/>
            <w:vMerge w:val="restart"/>
            <w:vAlign w:val="center"/>
          </w:tcPr>
          <w:p w:rsidR="00601163" w:rsidRPr="00601163" w:rsidRDefault="00601163" w:rsidP="00601163">
            <w:pPr>
              <w:spacing w:after="0" w:line="240" w:lineRule="auto"/>
              <w:jc w:val="center"/>
              <w:rPr>
                <w:rFonts w:ascii="Times New Roman" w:eastAsia="Times New Roman" w:hAnsi="Times New Roman"/>
                <w:sz w:val="24"/>
                <w:szCs w:val="24"/>
                <w:lang w:eastAsia="ru-RU"/>
              </w:rPr>
            </w:pPr>
            <w:r w:rsidRPr="00601163">
              <w:rPr>
                <w:rFonts w:ascii="Times New Roman" w:eastAsia="Times New Roman" w:hAnsi="Times New Roman"/>
                <w:sz w:val="24"/>
                <w:szCs w:val="24"/>
                <w:lang w:eastAsia="ru-RU"/>
              </w:rPr>
              <w:t>№ п/п</w:t>
            </w:r>
          </w:p>
        </w:tc>
        <w:tc>
          <w:tcPr>
            <w:tcW w:w="9735" w:type="dxa"/>
            <w:gridSpan w:val="4"/>
            <w:shd w:val="clear" w:color="auto" w:fill="auto"/>
          </w:tcPr>
          <w:p w:rsidR="00601163" w:rsidRPr="00601163" w:rsidRDefault="00601163" w:rsidP="00601163">
            <w:pPr>
              <w:spacing w:after="0" w:line="240" w:lineRule="auto"/>
              <w:rPr>
                <w:rFonts w:ascii="Times New Roman" w:eastAsia="Times New Roman" w:hAnsi="Times New Roman"/>
                <w:sz w:val="24"/>
                <w:szCs w:val="24"/>
                <w:lang w:eastAsia="ru-RU"/>
              </w:rPr>
            </w:pPr>
          </w:p>
        </w:tc>
      </w:tr>
      <w:tr w:rsidR="00601163" w:rsidRPr="00601163" w:rsidTr="003A74FF">
        <w:trPr>
          <w:cantSplit/>
        </w:trPr>
        <w:tc>
          <w:tcPr>
            <w:tcW w:w="480" w:type="dxa"/>
            <w:vMerge/>
            <w:vAlign w:val="center"/>
          </w:tcPr>
          <w:p w:rsidR="00601163" w:rsidRPr="00601163" w:rsidRDefault="00601163" w:rsidP="00601163">
            <w:pPr>
              <w:spacing w:after="0" w:line="240" w:lineRule="auto"/>
              <w:jc w:val="center"/>
              <w:rPr>
                <w:rFonts w:ascii="Times New Roman" w:eastAsia="Times New Roman" w:hAnsi="Times New Roman"/>
                <w:sz w:val="24"/>
                <w:szCs w:val="24"/>
                <w:lang w:eastAsia="ru-RU"/>
              </w:rPr>
            </w:pPr>
          </w:p>
        </w:tc>
        <w:tc>
          <w:tcPr>
            <w:tcW w:w="2520" w:type="dxa"/>
            <w:vAlign w:val="center"/>
          </w:tcPr>
          <w:p w:rsidR="00601163" w:rsidRPr="00601163" w:rsidRDefault="00601163" w:rsidP="00601163">
            <w:pPr>
              <w:spacing w:after="0" w:line="240" w:lineRule="auto"/>
              <w:jc w:val="center"/>
              <w:rPr>
                <w:rFonts w:ascii="Times New Roman" w:eastAsia="Times New Roman" w:hAnsi="Times New Roman"/>
                <w:sz w:val="24"/>
                <w:szCs w:val="24"/>
                <w:lang w:eastAsia="ru-RU"/>
              </w:rPr>
            </w:pPr>
            <w:r w:rsidRPr="00601163">
              <w:rPr>
                <w:rFonts w:ascii="Times New Roman" w:eastAsia="Times New Roman" w:hAnsi="Times New Roman"/>
                <w:sz w:val="24"/>
                <w:szCs w:val="24"/>
                <w:lang w:eastAsia="ru-RU"/>
              </w:rPr>
              <w:t>Вид образовательной программы (основная, дополнительная)</w:t>
            </w:r>
          </w:p>
        </w:tc>
        <w:tc>
          <w:tcPr>
            <w:tcW w:w="2040" w:type="dxa"/>
            <w:vAlign w:val="center"/>
          </w:tcPr>
          <w:p w:rsidR="00601163" w:rsidRPr="00601163" w:rsidRDefault="00601163" w:rsidP="00601163">
            <w:pPr>
              <w:spacing w:after="0" w:line="240" w:lineRule="auto"/>
              <w:jc w:val="center"/>
              <w:rPr>
                <w:rFonts w:ascii="Times New Roman" w:eastAsia="Times New Roman" w:hAnsi="Times New Roman"/>
                <w:sz w:val="24"/>
                <w:szCs w:val="24"/>
                <w:lang w:eastAsia="ru-RU"/>
              </w:rPr>
            </w:pPr>
            <w:r w:rsidRPr="00601163">
              <w:rPr>
                <w:rFonts w:ascii="Times New Roman" w:eastAsia="Times New Roman" w:hAnsi="Times New Roman"/>
                <w:sz w:val="24"/>
                <w:szCs w:val="24"/>
                <w:lang w:eastAsia="ru-RU"/>
              </w:rPr>
              <w:t>Уровень (ступень) образовательной программы</w:t>
            </w:r>
          </w:p>
        </w:tc>
        <w:tc>
          <w:tcPr>
            <w:tcW w:w="3360" w:type="dxa"/>
          </w:tcPr>
          <w:p w:rsidR="00601163" w:rsidRPr="00601163" w:rsidRDefault="00601163" w:rsidP="00601163">
            <w:pPr>
              <w:spacing w:after="0" w:line="240" w:lineRule="auto"/>
              <w:jc w:val="center"/>
              <w:rPr>
                <w:rFonts w:ascii="Times New Roman" w:eastAsia="Times New Roman" w:hAnsi="Times New Roman"/>
                <w:sz w:val="24"/>
                <w:szCs w:val="24"/>
                <w:lang w:eastAsia="ru-RU"/>
              </w:rPr>
            </w:pPr>
            <w:r w:rsidRPr="00601163">
              <w:rPr>
                <w:rFonts w:ascii="Times New Roman" w:eastAsia="Times New Roman" w:hAnsi="Times New Roman"/>
                <w:sz w:val="24"/>
                <w:szCs w:val="24"/>
                <w:lang w:eastAsia="ru-RU"/>
              </w:rPr>
              <w:t>Наименование общеразвивающей программы</w:t>
            </w:r>
          </w:p>
        </w:tc>
        <w:tc>
          <w:tcPr>
            <w:tcW w:w="1815" w:type="dxa"/>
            <w:vAlign w:val="center"/>
          </w:tcPr>
          <w:p w:rsidR="00601163" w:rsidRPr="00601163" w:rsidRDefault="00601163" w:rsidP="00601163">
            <w:pPr>
              <w:spacing w:after="0" w:line="240" w:lineRule="auto"/>
              <w:jc w:val="center"/>
              <w:rPr>
                <w:rFonts w:ascii="Times New Roman" w:eastAsia="Times New Roman" w:hAnsi="Times New Roman"/>
                <w:sz w:val="24"/>
                <w:szCs w:val="24"/>
                <w:lang w:eastAsia="ru-RU"/>
              </w:rPr>
            </w:pPr>
            <w:r w:rsidRPr="00601163">
              <w:rPr>
                <w:rFonts w:ascii="Times New Roman" w:eastAsia="Times New Roman" w:hAnsi="Times New Roman"/>
                <w:sz w:val="24"/>
                <w:szCs w:val="24"/>
                <w:lang w:eastAsia="ru-RU"/>
              </w:rPr>
              <w:t xml:space="preserve">Нормативный срок </w:t>
            </w:r>
          </w:p>
          <w:p w:rsidR="00601163" w:rsidRPr="00601163" w:rsidRDefault="00601163" w:rsidP="00601163">
            <w:pPr>
              <w:spacing w:after="0" w:line="240" w:lineRule="auto"/>
              <w:jc w:val="center"/>
              <w:rPr>
                <w:rFonts w:ascii="Times New Roman" w:eastAsia="Times New Roman" w:hAnsi="Times New Roman"/>
                <w:sz w:val="24"/>
                <w:szCs w:val="24"/>
                <w:lang w:eastAsia="ru-RU"/>
              </w:rPr>
            </w:pPr>
            <w:r w:rsidRPr="00601163">
              <w:rPr>
                <w:rFonts w:ascii="Times New Roman" w:eastAsia="Times New Roman" w:hAnsi="Times New Roman"/>
                <w:sz w:val="24"/>
                <w:szCs w:val="24"/>
                <w:lang w:eastAsia="ru-RU"/>
              </w:rPr>
              <w:t>освоения</w:t>
            </w:r>
          </w:p>
        </w:tc>
      </w:tr>
      <w:tr w:rsidR="00601163" w:rsidRPr="00601163" w:rsidTr="003A74FF">
        <w:tc>
          <w:tcPr>
            <w:tcW w:w="10215" w:type="dxa"/>
            <w:gridSpan w:val="5"/>
            <w:tcBorders>
              <w:bottom w:val="single" w:sz="4" w:space="0" w:color="auto"/>
            </w:tcBorders>
          </w:tcPr>
          <w:p w:rsidR="00601163" w:rsidRPr="00601163" w:rsidRDefault="00601163" w:rsidP="00601163">
            <w:pPr>
              <w:spacing w:after="0" w:line="240" w:lineRule="auto"/>
              <w:jc w:val="center"/>
              <w:rPr>
                <w:rFonts w:ascii="Times New Roman" w:eastAsia="Times New Roman" w:hAnsi="Times New Roman"/>
                <w:b/>
                <w:color w:val="000000"/>
                <w:sz w:val="24"/>
                <w:szCs w:val="24"/>
                <w:lang w:eastAsia="ru-RU"/>
              </w:rPr>
            </w:pPr>
            <w:r w:rsidRPr="00601163">
              <w:rPr>
                <w:rFonts w:ascii="Times New Roman" w:eastAsia="Times New Roman" w:hAnsi="Times New Roman"/>
                <w:b/>
                <w:color w:val="000000"/>
                <w:sz w:val="24"/>
                <w:szCs w:val="24"/>
                <w:lang w:eastAsia="ru-RU"/>
              </w:rPr>
              <w:t>Художественная направленность(12 программ)</w:t>
            </w:r>
          </w:p>
        </w:tc>
      </w:tr>
      <w:tr w:rsidR="00601163" w:rsidRPr="00601163" w:rsidTr="003A74FF">
        <w:tc>
          <w:tcPr>
            <w:tcW w:w="480" w:type="dxa"/>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Эстрадный вокал</w:t>
            </w:r>
          </w:p>
        </w:tc>
        <w:tc>
          <w:tcPr>
            <w:tcW w:w="1815" w:type="dxa"/>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«Наследие»</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Студия моды</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Студия изобразительного искусства «Радуга»</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4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«Сувенир»</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 xml:space="preserve">дополнительный </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Сольное пение</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 xml:space="preserve">дополнительный </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Коллективное музицирование «Лейся песня»</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Современная хореография</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Народная хореография</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Театральные ступени</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4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Школа юного аниматора</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2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Фитодизайн «Арт-дизайн»</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1 год</w:t>
            </w:r>
          </w:p>
        </w:tc>
      </w:tr>
      <w:tr w:rsidR="00601163" w:rsidRPr="00601163" w:rsidTr="003A74FF">
        <w:tc>
          <w:tcPr>
            <w:tcW w:w="10215" w:type="dxa"/>
            <w:gridSpan w:val="5"/>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b/>
                <w:color w:val="000000"/>
                <w:spacing w:val="-3"/>
                <w:sz w:val="24"/>
                <w:szCs w:val="24"/>
                <w:lang w:eastAsia="ru-RU"/>
              </w:rPr>
            </w:pPr>
            <w:r w:rsidRPr="00601163">
              <w:rPr>
                <w:rFonts w:ascii="Times New Roman" w:eastAsia="Times New Roman" w:hAnsi="Times New Roman"/>
                <w:b/>
                <w:color w:val="000000"/>
                <w:spacing w:val="-3"/>
                <w:sz w:val="24"/>
                <w:szCs w:val="24"/>
                <w:lang w:eastAsia="ru-RU"/>
              </w:rPr>
              <w:t>Туристско-краеведческая направленность (2 программы)</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Музей и культура</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1 год</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Школа туризма</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10215" w:type="dxa"/>
            <w:gridSpan w:val="5"/>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b/>
                <w:color w:val="000000"/>
                <w:spacing w:val="-3"/>
                <w:sz w:val="24"/>
                <w:szCs w:val="24"/>
                <w:lang w:eastAsia="ru-RU"/>
              </w:rPr>
            </w:pPr>
            <w:r w:rsidRPr="00601163">
              <w:rPr>
                <w:rFonts w:ascii="Times New Roman" w:eastAsia="Times New Roman" w:hAnsi="Times New Roman"/>
                <w:b/>
                <w:color w:val="000000"/>
                <w:spacing w:val="-3"/>
                <w:sz w:val="24"/>
                <w:szCs w:val="24"/>
                <w:lang w:eastAsia="ru-RU"/>
              </w:rPr>
              <w:t>Техническая направленность (5 программ)</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Начальное техническое моделирование</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2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Мультипликация</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1 год</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Судомоделирование</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Авиамоделирование</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Робототехника</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Школа  юного мастера</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10215" w:type="dxa"/>
            <w:gridSpan w:val="5"/>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b/>
                <w:color w:val="000000"/>
                <w:spacing w:val="-3"/>
                <w:sz w:val="24"/>
                <w:szCs w:val="24"/>
                <w:lang w:eastAsia="ru-RU"/>
              </w:rPr>
            </w:pPr>
            <w:r w:rsidRPr="00601163">
              <w:rPr>
                <w:rFonts w:ascii="Times New Roman" w:eastAsia="Times New Roman" w:hAnsi="Times New Roman"/>
                <w:b/>
                <w:color w:val="000000"/>
                <w:spacing w:val="-3"/>
                <w:sz w:val="24"/>
                <w:szCs w:val="24"/>
                <w:lang w:eastAsia="ru-RU"/>
              </w:rPr>
              <w:t>Естественнонаучная направленность (1 программа)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Экологический театр</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1 год</w:t>
            </w:r>
          </w:p>
        </w:tc>
      </w:tr>
      <w:tr w:rsidR="00601163" w:rsidRPr="00601163" w:rsidTr="003A74FF">
        <w:tc>
          <w:tcPr>
            <w:tcW w:w="10215" w:type="dxa"/>
            <w:gridSpan w:val="5"/>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b/>
                <w:color w:val="000000"/>
                <w:spacing w:val="-3"/>
                <w:sz w:val="24"/>
                <w:szCs w:val="24"/>
                <w:lang w:eastAsia="ru-RU"/>
              </w:rPr>
            </w:pPr>
            <w:r w:rsidRPr="00601163">
              <w:rPr>
                <w:rFonts w:ascii="Times New Roman" w:eastAsia="Times New Roman" w:hAnsi="Times New Roman"/>
                <w:b/>
                <w:color w:val="000000"/>
                <w:spacing w:val="-3"/>
                <w:sz w:val="24"/>
                <w:szCs w:val="24"/>
                <w:lang w:eastAsia="ru-RU"/>
              </w:rPr>
              <w:t>Социально-педагогическая направленность (2 программы)</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Школа здоровья</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Дошкольник</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1 год</w:t>
            </w:r>
          </w:p>
        </w:tc>
      </w:tr>
      <w:tr w:rsidR="00601163" w:rsidRPr="00601163" w:rsidTr="003A74FF">
        <w:tc>
          <w:tcPr>
            <w:tcW w:w="10215" w:type="dxa"/>
            <w:gridSpan w:val="5"/>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b/>
                <w:color w:val="000000"/>
                <w:spacing w:val="-3"/>
                <w:sz w:val="24"/>
                <w:szCs w:val="24"/>
                <w:lang w:eastAsia="ru-RU"/>
              </w:rPr>
            </w:pPr>
            <w:r w:rsidRPr="00601163">
              <w:rPr>
                <w:rFonts w:ascii="Times New Roman" w:eastAsia="Times New Roman" w:hAnsi="Times New Roman"/>
                <w:b/>
                <w:color w:val="000000"/>
                <w:spacing w:val="-3"/>
                <w:sz w:val="24"/>
                <w:szCs w:val="24"/>
                <w:lang w:eastAsia="ru-RU"/>
              </w:rPr>
              <w:t>Физкультурно-спортивная направленность (1 программа)</w:t>
            </w:r>
          </w:p>
        </w:tc>
      </w:tr>
      <w:tr w:rsidR="00601163" w:rsidRPr="00601163" w:rsidTr="003A74FF">
        <w:tc>
          <w:tcPr>
            <w:tcW w:w="48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contextualSpacing/>
              <w:jc w:val="center"/>
              <w:rPr>
                <w:rFonts w:ascii="Times New Roman" w:eastAsia="Times New Roman" w:hAnsi="Times New Roman"/>
                <w:iCs/>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дополнительная</w:t>
            </w:r>
          </w:p>
        </w:tc>
        <w:tc>
          <w:tcPr>
            <w:tcW w:w="204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дополнительный</w:t>
            </w:r>
          </w:p>
        </w:tc>
        <w:tc>
          <w:tcPr>
            <w:tcW w:w="3360"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Спортивное ориентирование</w:t>
            </w:r>
          </w:p>
        </w:tc>
        <w:tc>
          <w:tcPr>
            <w:tcW w:w="1815" w:type="dxa"/>
            <w:tcBorders>
              <w:top w:val="single" w:sz="4" w:space="0" w:color="auto"/>
              <w:left w:val="single" w:sz="4" w:space="0" w:color="auto"/>
              <w:bottom w:val="single" w:sz="4" w:space="0" w:color="auto"/>
              <w:right w:val="single" w:sz="4" w:space="0" w:color="auto"/>
            </w:tcBorders>
          </w:tcPr>
          <w:p w:rsidR="00601163" w:rsidRPr="00601163" w:rsidRDefault="00601163" w:rsidP="00601163">
            <w:pPr>
              <w:spacing w:after="0" w:line="240" w:lineRule="auto"/>
              <w:jc w:val="center"/>
              <w:rPr>
                <w:rFonts w:ascii="Times New Roman" w:eastAsia="Times New Roman" w:hAnsi="Times New Roman"/>
                <w:color w:val="000000"/>
                <w:spacing w:val="-3"/>
                <w:sz w:val="24"/>
                <w:szCs w:val="24"/>
                <w:lang w:eastAsia="ru-RU"/>
              </w:rPr>
            </w:pPr>
            <w:r w:rsidRPr="00601163">
              <w:rPr>
                <w:rFonts w:ascii="Times New Roman" w:eastAsia="Times New Roman" w:hAnsi="Times New Roman"/>
                <w:color w:val="000000"/>
                <w:spacing w:val="-3"/>
                <w:sz w:val="24"/>
                <w:szCs w:val="24"/>
                <w:lang w:eastAsia="ru-RU"/>
              </w:rPr>
              <w:t>3 года</w:t>
            </w:r>
          </w:p>
        </w:tc>
      </w:tr>
    </w:tbl>
    <w:p w:rsidR="00601163" w:rsidRDefault="00601163" w:rsidP="00601163">
      <w:pPr>
        <w:spacing w:after="0" w:line="240" w:lineRule="auto"/>
        <w:rPr>
          <w:rFonts w:ascii="Times New Roman" w:eastAsia="Times New Roman" w:hAnsi="Times New Roman"/>
          <w:color w:val="000000"/>
          <w:sz w:val="24"/>
          <w:szCs w:val="24"/>
          <w:lang w:eastAsia="ru-RU"/>
        </w:rPr>
      </w:pPr>
    </w:p>
    <w:p w:rsidR="00601163" w:rsidRPr="00601163" w:rsidRDefault="00601163" w:rsidP="00601163">
      <w:pPr>
        <w:spacing w:after="0" w:line="240" w:lineRule="auto"/>
        <w:rPr>
          <w:rFonts w:ascii="Times New Roman" w:eastAsia="Times New Roman" w:hAnsi="Times New Roman"/>
          <w:color w:val="000000"/>
          <w:sz w:val="24"/>
          <w:szCs w:val="24"/>
          <w:lang w:eastAsia="ru-RU"/>
        </w:rPr>
      </w:pPr>
      <w:r w:rsidRPr="00601163">
        <w:rPr>
          <w:rFonts w:ascii="Times New Roman" w:eastAsia="Times New Roman" w:hAnsi="Times New Roman"/>
          <w:color w:val="000000"/>
          <w:sz w:val="24"/>
          <w:szCs w:val="24"/>
          <w:lang w:eastAsia="ru-RU"/>
        </w:rPr>
        <w:t>Занятия в объединениях проводятся по дополнительным общеразвивающим  программам с соответствующим содержанием:</w:t>
      </w:r>
    </w:p>
    <w:p w:rsidR="00BA69CD" w:rsidRPr="003A7B1D" w:rsidRDefault="00BA69CD" w:rsidP="00333290">
      <w:pPr>
        <w:spacing w:after="0" w:line="240" w:lineRule="auto"/>
        <w:contextualSpacing/>
        <w:jc w:val="center"/>
        <w:rPr>
          <w:rFonts w:ascii="Times New Roman" w:hAnsi="Times New Roman"/>
          <w:b/>
          <w:color w:val="215868"/>
          <w:sz w:val="24"/>
          <w:szCs w:val="24"/>
          <w:lang w:eastAsia="ru-RU"/>
        </w:rPr>
      </w:pPr>
    </w:p>
    <w:p w:rsidR="003A74FF" w:rsidRDefault="003A74FF" w:rsidP="003A74FF">
      <w:pPr>
        <w:spacing w:after="0" w:line="240" w:lineRule="auto"/>
        <w:jc w:val="center"/>
        <w:rPr>
          <w:rFonts w:ascii="Times New Roman" w:eastAsia="Times New Roman" w:hAnsi="Times New Roman"/>
          <w:b/>
          <w:color w:val="000000"/>
          <w:sz w:val="24"/>
          <w:szCs w:val="24"/>
          <w:lang w:eastAsia="ru-RU"/>
        </w:rPr>
      </w:pPr>
      <w:r w:rsidRPr="003A74FF">
        <w:rPr>
          <w:rFonts w:ascii="Times New Roman" w:eastAsia="Times New Roman" w:hAnsi="Times New Roman"/>
          <w:b/>
          <w:color w:val="000000"/>
          <w:sz w:val="24"/>
          <w:szCs w:val="24"/>
          <w:lang w:eastAsia="ru-RU"/>
        </w:rPr>
        <w:t>Аннотации к рабочим программам МАУ ДО «ДЮЦ гор. Гвардейска»</w:t>
      </w:r>
    </w:p>
    <w:p w:rsidR="003A74FF" w:rsidRPr="003A74FF" w:rsidRDefault="003A74FF" w:rsidP="003A74FF">
      <w:pPr>
        <w:spacing w:after="0" w:line="240" w:lineRule="auto"/>
        <w:jc w:val="center"/>
        <w:rPr>
          <w:rFonts w:ascii="Times New Roman" w:eastAsia="Times New Roman" w:hAnsi="Times New Roman"/>
          <w:b/>
          <w:color w:val="000000"/>
          <w:sz w:val="24"/>
          <w:szCs w:val="24"/>
          <w:lang w:eastAsia="ru-RU"/>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82"/>
        <w:gridCol w:w="2159"/>
        <w:gridCol w:w="63"/>
        <w:gridCol w:w="10"/>
        <w:gridCol w:w="4910"/>
        <w:gridCol w:w="51"/>
        <w:gridCol w:w="2709"/>
      </w:tblGrid>
      <w:tr w:rsidR="003A74FF" w:rsidRPr="003A74FF" w:rsidTr="003A74FF">
        <w:tc>
          <w:tcPr>
            <w:tcW w:w="10440" w:type="dxa"/>
            <w:gridSpan w:val="8"/>
          </w:tcPr>
          <w:p w:rsidR="003A74FF" w:rsidRPr="003A74FF" w:rsidRDefault="003A74FF" w:rsidP="003A74FF">
            <w:pPr>
              <w:spacing w:after="0" w:line="240" w:lineRule="auto"/>
              <w:jc w:val="center"/>
              <w:rPr>
                <w:rFonts w:ascii="Times New Roman" w:eastAsia="Times New Roman" w:hAnsi="Times New Roman"/>
                <w:b/>
                <w:sz w:val="24"/>
                <w:szCs w:val="24"/>
                <w:lang w:eastAsia="ru-RU"/>
              </w:rPr>
            </w:pPr>
            <w:r w:rsidRPr="003A74FF">
              <w:rPr>
                <w:rFonts w:ascii="Times New Roman" w:eastAsia="Times New Roman" w:hAnsi="Times New Roman"/>
                <w:b/>
                <w:sz w:val="24"/>
                <w:szCs w:val="24"/>
                <w:lang w:eastAsia="ru-RU"/>
              </w:rPr>
              <w:t>Художественная направленность (12 программ)</w:t>
            </w:r>
          </w:p>
        </w:tc>
      </w:tr>
      <w:tr w:rsidR="003A74FF" w:rsidRPr="003A74FF" w:rsidTr="003A74FF">
        <w:trPr>
          <w:trHeight w:val="504"/>
        </w:trPr>
        <w:tc>
          <w:tcPr>
            <w:tcW w:w="356" w:type="dxa"/>
          </w:tcPr>
          <w:p w:rsidR="003A74FF" w:rsidRPr="001E14E7" w:rsidRDefault="003A74FF" w:rsidP="003A74FF">
            <w:pPr>
              <w:spacing w:after="0" w:line="240" w:lineRule="auto"/>
              <w:jc w:val="center"/>
              <w:rPr>
                <w:rFonts w:ascii="Times New Roman" w:eastAsia="Times New Roman" w:hAnsi="Times New Roman"/>
                <w:b/>
                <w:sz w:val="20"/>
                <w:szCs w:val="20"/>
                <w:lang w:eastAsia="ru-RU"/>
              </w:rPr>
            </w:pPr>
            <w:r w:rsidRPr="001E14E7">
              <w:rPr>
                <w:rFonts w:ascii="Times New Roman" w:eastAsia="Times New Roman" w:hAnsi="Times New Roman"/>
                <w:b/>
                <w:sz w:val="20"/>
                <w:szCs w:val="20"/>
                <w:lang w:eastAsia="ru-RU"/>
              </w:rPr>
              <w:t>№ п\п</w:t>
            </w:r>
          </w:p>
        </w:tc>
        <w:tc>
          <w:tcPr>
            <w:tcW w:w="2341" w:type="dxa"/>
            <w:gridSpan w:val="2"/>
          </w:tcPr>
          <w:p w:rsidR="003A74FF" w:rsidRPr="001E14E7" w:rsidRDefault="003A74FF" w:rsidP="003A74FF">
            <w:pPr>
              <w:spacing w:after="0" w:line="240" w:lineRule="auto"/>
              <w:jc w:val="center"/>
              <w:rPr>
                <w:rFonts w:ascii="Times New Roman" w:eastAsia="Times New Roman" w:hAnsi="Times New Roman"/>
                <w:b/>
                <w:sz w:val="20"/>
                <w:szCs w:val="20"/>
                <w:lang w:eastAsia="ru-RU"/>
              </w:rPr>
            </w:pPr>
            <w:r w:rsidRPr="001E14E7">
              <w:rPr>
                <w:rFonts w:ascii="Times New Roman" w:eastAsia="Times New Roman" w:hAnsi="Times New Roman"/>
                <w:b/>
                <w:sz w:val="20"/>
                <w:szCs w:val="20"/>
                <w:lang w:eastAsia="ru-RU"/>
              </w:rPr>
              <w:t>Наименование рабочей программы, возраст, срок реализации</w:t>
            </w:r>
          </w:p>
        </w:tc>
        <w:tc>
          <w:tcPr>
            <w:tcW w:w="4983" w:type="dxa"/>
            <w:gridSpan w:val="3"/>
          </w:tcPr>
          <w:p w:rsidR="003A74FF" w:rsidRPr="001E14E7" w:rsidRDefault="003A74FF" w:rsidP="003A74FF">
            <w:pPr>
              <w:spacing w:after="0" w:line="240" w:lineRule="auto"/>
              <w:jc w:val="center"/>
              <w:rPr>
                <w:rFonts w:ascii="Times New Roman" w:eastAsia="Times New Roman" w:hAnsi="Times New Roman"/>
                <w:b/>
                <w:sz w:val="20"/>
                <w:szCs w:val="20"/>
                <w:lang w:eastAsia="ru-RU"/>
              </w:rPr>
            </w:pPr>
            <w:r w:rsidRPr="001E14E7">
              <w:rPr>
                <w:rFonts w:ascii="Times New Roman" w:eastAsia="Times New Roman" w:hAnsi="Times New Roman"/>
                <w:b/>
                <w:sz w:val="20"/>
                <w:szCs w:val="20"/>
                <w:lang w:eastAsia="ru-RU"/>
              </w:rPr>
              <w:t>Содержание</w:t>
            </w:r>
          </w:p>
        </w:tc>
        <w:tc>
          <w:tcPr>
            <w:tcW w:w="2760" w:type="dxa"/>
            <w:gridSpan w:val="2"/>
          </w:tcPr>
          <w:p w:rsidR="003A74FF" w:rsidRPr="001E14E7" w:rsidRDefault="003A74FF" w:rsidP="003A74FF">
            <w:pPr>
              <w:spacing w:after="0" w:line="240" w:lineRule="auto"/>
              <w:jc w:val="center"/>
              <w:rPr>
                <w:rFonts w:ascii="Times New Roman" w:eastAsia="Times New Roman" w:hAnsi="Times New Roman"/>
                <w:b/>
                <w:sz w:val="20"/>
                <w:szCs w:val="20"/>
                <w:lang w:eastAsia="ru-RU"/>
              </w:rPr>
            </w:pPr>
            <w:r w:rsidRPr="001E14E7">
              <w:rPr>
                <w:rFonts w:ascii="Times New Roman" w:eastAsia="Times New Roman" w:hAnsi="Times New Roman"/>
                <w:b/>
                <w:sz w:val="20"/>
                <w:szCs w:val="20"/>
                <w:lang w:eastAsia="ru-RU"/>
              </w:rPr>
              <w:t>Вид договора, сотрудничества</w:t>
            </w:r>
          </w:p>
        </w:tc>
      </w:tr>
      <w:tr w:rsidR="003A74FF" w:rsidRPr="003A74FF" w:rsidTr="003A74FF">
        <w:tc>
          <w:tcPr>
            <w:tcW w:w="356" w:type="dxa"/>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1.</w:t>
            </w:r>
          </w:p>
        </w:tc>
        <w:tc>
          <w:tcPr>
            <w:tcW w:w="234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«Студия моды»</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(5-18 лет)</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3 года  обучения</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4983"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Приобщение детей к традициям русского народного творчества, знакомство с видами и жанрами декоративно-прикладного искусства через овладение искусством бисероплетения. Изучение истории национального костюма, головного убора, традиций народов проживающих в Калининградской области. Программа ориентирована на воспитание любви к России, пробуждение эмоциональной отзывчивости, творческого воображения, трудолюбия,  развитию коммуникативных способностей.  </w:t>
            </w: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rPr>
          <w:trHeight w:val="1529"/>
        </w:trPr>
        <w:tc>
          <w:tcPr>
            <w:tcW w:w="356" w:type="dxa"/>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3.</w:t>
            </w:r>
          </w:p>
        </w:tc>
        <w:tc>
          <w:tcPr>
            <w:tcW w:w="234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«Сувенир»</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(7-18 лет)</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3 года обучения</w:t>
            </w:r>
          </w:p>
        </w:tc>
        <w:tc>
          <w:tcPr>
            <w:tcW w:w="4983"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Приобщение детей к традициям русского народного творчества, знакомство с видами   декоративно-прикладного искусства, с изучением истории наиболее известных художественных промыслов. Программа ориентирована на воспитание любви к России, пробуждение эмоциональной отзывчивости, творческого воображения, трудолюбия , развитию коммуникативных способностей.  </w:t>
            </w: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144"/>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356" w:type="dxa"/>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4.</w:t>
            </w:r>
          </w:p>
        </w:tc>
        <w:tc>
          <w:tcPr>
            <w:tcW w:w="234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«Радуга» ,изобразительное искусство</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(5-18лет)</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4 года обучения</w:t>
            </w:r>
          </w:p>
        </w:tc>
        <w:tc>
          <w:tcPr>
            <w:tcW w:w="4983"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Программа  ориентирована на формировании эстетической культуры средствами изобразительного искусства, развитие творческих способностей детей, формирование познавательного интереса детей к изобразительному искусству. В процессе реализации программы создаются условия для творческой самореализации детей. Методика каждого занятия раскрывает особенности организации процесса восприятия окружающей действительности и искусства, Занятия в программе построены по типу интегрирования, что означает свободу выбора ребёнком вида деятельности, отсутствие принуждения. Организация выездных пленэров , пейзажи в лесу, парке, зоопарке.  </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216"/>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356" w:type="dxa"/>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w:t>
            </w:r>
          </w:p>
        </w:tc>
        <w:tc>
          <w:tcPr>
            <w:tcW w:w="234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Образцовый ансамбль  народной песни</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«Ладушки»</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«Наследие»</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(7-14лет)</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3 года обучения</w:t>
            </w:r>
          </w:p>
        </w:tc>
        <w:tc>
          <w:tcPr>
            <w:tcW w:w="4983"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Программа  изучает народный песенный фольклор народов России, овладевать музыкальным искусством народного пения, через песню формировать нравственные и творческие качества личности, развивать эстетический вкус. Разнообразный набор активных методов, приёмов и средств обучения ( музыкальные упражнения, тренинги, игры, репетиции, и др.), оптимальное сочетание коллективных, групповых и индивидуальных занятий формирует любовь к своему народу, его традициям.  </w:t>
            </w:r>
          </w:p>
        </w:tc>
        <w:tc>
          <w:tcPr>
            <w:tcW w:w="2760"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обучение в течение 3 лет </w:t>
            </w:r>
          </w:p>
        </w:tc>
      </w:tr>
      <w:tr w:rsidR="003A74FF" w:rsidRPr="003A74FF" w:rsidTr="003A74FF">
        <w:tc>
          <w:tcPr>
            <w:tcW w:w="356" w:type="dxa"/>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6.</w:t>
            </w:r>
          </w:p>
        </w:tc>
        <w:tc>
          <w:tcPr>
            <w:tcW w:w="234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«Нравственно-эстетическое воспитание детей средствами хореографии и ритмопластики»</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(5-18 лет)-2 года обучения</w:t>
            </w:r>
          </w:p>
        </w:tc>
        <w:tc>
          <w:tcPr>
            <w:tcW w:w="4983"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Программа помогает учащимся овладевать хореографическим искусством, формировать нравственные и творческие качества личности, развивать эстетический вкус, способствует воспитанию духовного мира ребёнка, потребности в здоровом образе жизни. Разнообразный набор методов, приёмов и средств обучения (упражнения, тренинги, творческие этюды, репетиции, импровизации, анализ, беседы и др.), оптимальное сочетание коллективных, групповых и индивидуальных форм обучения обеспечивают качественное усвоение материала.</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144"/>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356" w:type="dxa"/>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7</w:t>
            </w:r>
          </w:p>
        </w:tc>
        <w:tc>
          <w:tcPr>
            <w:tcW w:w="234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«Волшебный Эльф»</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(7-18 лет</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3 года обучения)</w:t>
            </w:r>
          </w:p>
        </w:tc>
        <w:tc>
          <w:tcPr>
            <w:tcW w:w="4983" w:type="dxa"/>
            <w:gridSpan w:val="3"/>
          </w:tcPr>
          <w:p w:rsidR="003A74FF" w:rsidRPr="003A74FF" w:rsidRDefault="003A74FF" w:rsidP="003A74FF">
            <w:pPr>
              <w:tabs>
                <w:tab w:val="left" w:pos="1022"/>
              </w:tabs>
              <w:spacing w:after="0" w:line="240" w:lineRule="auto"/>
              <w:jc w:val="both"/>
              <w:rPr>
                <w:rFonts w:ascii="Times New Roman" w:eastAsia="Times New Roman" w:hAnsi="Times New Roman"/>
                <w:color w:val="FF0000"/>
                <w:sz w:val="16"/>
                <w:szCs w:val="16"/>
                <w:lang w:eastAsia="ru-RU"/>
              </w:rPr>
            </w:pPr>
            <w:r w:rsidRPr="003A74FF">
              <w:rPr>
                <w:rFonts w:ascii="Times New Roman" w:eastAsia="Times New Roman" w:hAnsi="Times New Roman"/>
                <w:sz w:val="16"/>
                <w:szCs w:val="16"/>
                <w:lang w:eastAsia="ru-RU"/>
              </w:rPr>
              <w:t xml:space="preserve">Отличительной особенностью данной </w:t>
            </w:r>
            <w:r w:rsidRPr="003A74FF">
              <w:rPr>
                <w:rFonts w:ascii="Times New Roman" w:eastAsia="Times New Roman" w:hAnsi="Times New Roman"/>
                <w:iCs/>
                <w:sz w:val="16"/>
                <w:szCs w:val="16"/>
                <w:lang w:eastAsia="ru-RU"/>
              </w:rPr>
              <w:t>д</w:t>
            </w:r>
            <w:r w:rsidRPr="003A74FF">
              <w:rPr>
                <w:rFonts w:ascii="Times New Roman" w:eastAsia="Times New Roman" w:hAnsi="Times New Roman"/>
                <w:sz w:val="16"/>
                <w:szCs w:val="16"/>
                <w:lang w:eastAsia="ru-RU"/>
              </w:rPr>
              <w:t>ополнительной общеразвивающей программы от уже существующих является изучение приемов и техники не только художественной вышивки, но, мягкой игрушки, изучение Арт-Дизайна, вышивки лентами, но и  использование комбинированных технологий.</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lastRenderedPageBreak/>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lastRenderedPageBreak/>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356" w:type="dxa"/>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lastRenderedPageBreak/>
              <w:t>8</w:t>
            </w:r>
          </w:p>
        </w:tc>
        <w:tc>
          <w:tcPr>
            <w:tcW w:w="234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Эстрадный вокал</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(5-18 лет)</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3 года обучения</w:t>
            </w:r>
          </w:p>
        </w:tc>
        <w:tc>
          <w:tcPr>
            <w:tcW w:w="4983" w:type="dxa"/>
            <w:gridSpan w:val="3"/>
          </w:tcPr>
          <w:p w:rsidR="003A74FF" w:rsidRPr="003A74FF" w:rsidRDefault="003A74FF" w:rsidP="003A74FF">
            <w:pPr>
              <w:tabs>
                <w:tab w:val="left" w:pos="2310"/>
              </w:tabs>
              <w:spacing w:after="0" w:line="240" w:lineRule="auto"/>
              <w:rPr>
                <w:rFonts w:ascii="Times New Roman" w:eastAsia="Times New Roman" w:hAnsi="Times New Roman"/>
                <w:color w:val="000000"/>
                <w:kern w:val="36"/>
                <w:sz w:val="16"/>
                <w:szCs w:val="16"/>
                <w:lang w:eastAsia="ru-RU"/>
              </w:rPr>
            </w:pPr>
            <w:r w:rsidRPr="003A74FF">
              <w:rPr>
                <w:rFonts w:ascii="Times New Roman" w:eastAsia="Times New Roman" w:hAnsi="Times New Roman"/>
                <w:sz w:val="16"/>
                <w:szCs w:val="16"/>
                <w:lang w:eastAsia="ru-RU"/>
              </w:rPr>
              <w:t xml:space="preserve">Отличительные особенности дополнительной общеразвивающей программы заключаются в том, что </w:t>
            </w:r>
            <w:r w:rsidRPr="003A74FF">
              <w:rPr>
                <w:rFonts w:ascii="Times New Roman" w:eastAsia="Times New Roman" w:hAnsi="Times New Roman"/>
                <w:color w:val="000000"/>
                <w:kern w:val="36"/>
                <w:sz w:val="16"/>
                <w:szCs w:val="16"/>
                <w:lang w:eastAsia="ru-RU"/>
              </w:rPr>
              <w:t xml:space="preserve">обучение вокалу не растягивается  на долгий срок, в  отличие от существующих разных методик обучения вокалу. Практика показала, что обучение вокалу проходит несколько лет. Эксплуатация музыкальной природы без определенных знаний приводит к потере голоса, а восстановление его, процесс длительный. </w:t>
            </w:r>
            <w:r w:rsidRPr="003A74FF">
              <w:rPr>
                <w:rFonts w:ascii="Times New Roman" w:eastAsia="Times New Roman" w:hAnsi="Times New Roman"/>
                <w:sz w:val="16"/>
                <w:szCs w:val="16"/>
                <w:lang w:eastAsia="ru-RU"/>
              </w:rPr>
              <w:t xml:space="preserve">Основы музыкального певческого аппарата точно определяются физиологией и медициной. </w:t>
            </w:r>
            <w:r w:rsidRPr="003A74FF">
              <w:rPr>
                <w:rFonts w:ascii="Times New Roman" w:eastAsia="Times New Roman" w:hAnsi="Times New Roman"/>
                <w:color w:val="000000"/>
                <w:kern w:val="36"/>
                <w:sz w:val="16"/>
                <w:szCs w:val="16"/>
                <w:lang w:eastAsia="ru-RU"/>
              </w:rPr>
              <w:t xml:space="preserve"> </w:t>
            </w:r>
            <w:r w:rsidRPr="003A74FF">
              <w:rPr>
                <w:rFonts w:ascii="Times New Roman" w:eastAsia="Times New Roman" w:hAnsi="Times New Roman"/>
                <w:sz w:val="16"/>
                <w:szCs w:val="16"/>
                <w:lang w:eastAsia="ru-RU"/>
              </w:rPr>
              <w:t xml:space="preserve">Детские  голоса имеют три основных градации – высокие, средние и низкие. </w:t>
            </w:r>
            <w:r w:rsidRPr="003A74FF">
              <w:rPr>
                <w:rFonts w:ascii="Times New Roman" w:eastAsia="Times New Roman" w:hAnsi="Times New Roman"/>
                <w:color w:val="000000"/>
                <w:kern w:val="36"/>
                <w:sz w:val="16"/>
                <w:szCs w:val="16"/>
                <w:lang w:eastAsia="ru-RU"/>
              </w:rPr>
              <w:t xml:space="preserve"> </w:t>
            </w:r>
            <w:r w:rsidRPr="003A74FF">
              <w:rPr>
                <w:rFonts w:ascii="Times New Roman" w:eastAsia="Times New Roman" w:hAnsi="Times New Roman"/>
                <w:sz w:val="16"/>
                <w:szCs w:val="16"/>
                <w:lang w:eastAsia="ru-RU"/>
              </w:rPr>
              <w:t>Чтобы стать певцом, необходимо установить характер своего голоса.</w:t>
            </w:r>
            <w:r w:rsidRPr="003A74FF">
              <w:rPr>
                <w:rFonts w:ascii="Times New Roman" w:eastAsia="Times New Roman" w:hAnsi="Times New Roman"/>
                <w:color w:val="000000"/>
                <w:kern w:val="36"/>
                <w:sz w:val="16"/>
                <w:szCs w:val="16"/>
                <w:lang w:eastAsia="ru-RU"/>
              </w:rPr>
              <w:t xml:space="preserve"> Всем известно, что многие певцы поют музыкальной природой голоса, не обладая знаниями вокальной техники. </w:t>
            </w:r>
            <w:r w:rsidRPr="003A74FF">
              <w:rPr>
                <w:rFonts w:ascii="Times New Roman" w:eastAsia="Times New Roman" w:hAnsi="Times New Roman"/>
                <w:sz w:val="16"/>
                <w:szCs w:val="16"/>
                <w:lang w:eastAsia="ru-RU"/>
              </w:rPr>
              <w:t>Правильное определение природы голосовых данных служит залогом дальнейшего их развития.</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356" w:type="dxa"/>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9</w:t>
            </w:r>
          </w:p>
        </w:tc>
        <w:tc>
          <w:tcPr>
            <w:tcW w:w="234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Современная хореография</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(5-18 лет)</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3 года обучения</w:t>
            </w:r>
          </w:p>
        </w:tc>
        <w:tc>
          <w:tcPr>
            <w:tcW w:w="4983" w:type="dxa"/>
            <w:gridSpan w:val="3"/>
          </w:tcPr>
          <w:p w:rsidR="003A74FF" w:rsidRPr="003A74FF" w:rsidRDefault="003A74FF" w:rsidP="003A74FF">
            <w:pPr>
              <w:spacing w:before="100" w:beforeAutospacing="1" w:after="100" w:afterAutospacing="1"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Современный танец – это красивый способ показать себя, и иногда это возможность самореализации.</w:t>
            </w:r>
            <w:r w:rsidRPr="003A74FF">
              <w:rPr>
                <w:rFonts w:ascii="Times New Roman" w:eastAsia="Times New Roman" w:hAnsi="Times New Roman"/>
                <w:b/>
                <w:bCs/>
                <w:sz w:val="16"/>
                <w:szCs w:val="16"/>
                <w:lang w:eastAsia="ru-RU"/>
              </w:rPr>
              <w:t xml:space="preserve"> </w:t>
            </w:r>
            <w:r w:rsidRPr="003A74FF">
              <w:rPr>
                <w:rFonts w:ascii="Times New Roman" w:eastAsia="Times New Roman" w:hAnsi="Times New Roman"/>
                <w:sz w:val="16"/>
                <w:szCs w:val="16"/>
                <w:lang w:eastAsia="ru-RU"/>
              </w:rPr>
              <w:t xml:space="preserve">Современные танцы - это танцы, которые модны и популярны на данный момент. Каждому периоду времени свойственна своя музыкальная культура, которая, в свою очередь, порождает новые виды танца. Поэтому каждый танец можно назвать современным, но современным для своего времени. В нынешнем понимании, современный танец является синонимом – «популярный танец». К современным танцам можно отнести все направления, которые популярны на сегодняшний день. Современные танцы с их стремительными ритмами, необычными и сложными положениями тела хорошо тренируют выносливость, вестибулярный аппарат, систему дыхания и сердце. Работа над координацией позволит усложнять танцевальный рисунок, а постепенное развитие пластичности сделает импровизацию действительно многогранной и красивой.    Развитие современного танцевального искусства невозможно представить вне процесса расширения жанрового и стилевого разнообразия. Появление новых, в корне отличающихся от традиционных, академических систем хореографического искусства заставляет обратиться к изучению новых  техник танца. Развиваясь в течение последних лет, современные танцевальные техники сформировали свой лексический модуль, форму урока и методику преподавания.  Особенностью данного курса является интеграция специальных дисциплин: в начале изучения мы опираемся на гимнастику и ритмику – предметы, которые изучаются на подготовительном отделении и в младших классах. В дальнейшем акцент идет на становление и развитие творческой индивидуальности учащегося, создание проектов на основе интеграции нескольких специальных дисциплин:  классического танца и актерского мастерства. </w:t>
            </w:r>
            <w:r w:rsidRPr="003A74FF">
              <w:rPr>
                <w:rFonts w:ascii="Times New Roman" w:hAnsi="Times New Roman"/>
                <w:sz w:val="16"/>
                <w:szCs w:val="16"/>
              </w:rPr>
              <w:t>      В основе курса лежит изучение техник современного танца: модерн, floor technique/техники работы с полом, импровизации, композиции, хип-хоп. В качестве дополнительных занятий в программу обучения включены курсы по акробатики, истории современного танцевального искусства.</w:t>
            </w: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356" w:type="dxa"/>
          </w:tcPr>
          <w:p w:rsidR="003A74FF" w:rsidRPr="003A74FF" w:rsidRDefault="003A74FF" w:rsidP="003A74FF">
            <w:pPr>
              <w:spacing w:after="0" w:line="240" w:lineRule="auto"/>
              <w:rPr>
                <w:rFonts w:ascii="Times New Roman" w:eastAsia="Times New Roman" w:hAnsi="Times New Roman"/>
                <w:sz w:val="16"/>
                <w:szCs w:val="16"/>
                <w:lang w:eastAsia="ru-RU"/>
              </w:rPr>
            </w:pPr>
          </w:p>
        </w:tc>
        <w:tc>
          <w:tcPr>
            <w:tcW w:w="234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p>
        </w:tc>
        <w:tc>
          <w:tcPr>
            <w:tcW w:w="4983" w:type="dxa"/>
            <w:gridSpan w:val="3"/>
          </w:tcPr>
          <w:p w:rsidR="003A74FF" w:rsidRPr="003A74FF" w:rsidRDefault="003A74FF" w:rsidP="003A74FF">
            <w:pPr>
              <w:autoSpaceDE w:val="0"/>
              <w:autoSpaceDN w:val="0"/>
              <w:adjustRightInd w:val="0"/>
              <w:spacing w:after="0" w:line="240" w:lineRule="auto"/>
              <w:rPr>
                <w:rFonts w:ascii="Times New Roman" w:hAnsi="Times New Roman"/>
                <w:color w:val="000000"/>
                <w:sz w:val="16"/>
                <w:szCs w:val="16"/>
                <w:lang w:eastAsia="ru-RU"/>
              </w:rPr>
            </w:pP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p>
        </w:tc>
      </w:tr>
      <w:tr w:rsidR="003A74FF" w:rsidRPr="003A74FF" w:rsidTr="003A74FF">
        <w:tc>
          <w:tcPr>
            <w:tcW w:w="10440" w:type="dxa"/>
            <w:gridSpan w:val="8"/>
          </w:tcPr>
          <w:p w:rsidR="003A74FF" w:rsidRPr="003A74FF" w:rsidRDefault="003A74FF" w:rsidP="003A74FF">
            <w:pPr>
              <w:spacing w:after="0" w:line="240" w:lineRule="auto"/>
              <w:jc w:val="center"/>
              <w:rPr>
                <w:rFonts w:ascii="Times New Roman" w:eastAsia="Times New Roman" w:hAnsi="Times New Roman"/>
                <w:b/>
                <w:sz w:val="24"/>
                <w:szCs w:val="24"/>
                <w:lang w:eastAsia="ru-RU"/>
              </w:rPr>
            </w:pPr>
            <w:r w:rsidRPr="003A74FF">
              <w:rPr>
                <w:rFonts w:ascii="Times New Roman" w:eastAsia="Times New Roman" w:hAnsi="Times New Roman"/>
                <w:b/>
                <w:sz w:val="24"/>
                <w:szCs w:val="24"/>
                <w:lang w:eastAsia="ru-RU"/>
              </w:rPr>
              <w:t>Физкультурно-спортивная направленность (1 программа)</w:t>
            </w:r>
          </w:p>
        </w:tc>
      </w:tr>
      <w:tr w:rsidR="003A74FF" w:rsidRPr="003A74FF" w:rsidTr="003A74FF">
        <w:tc>
          <w:tcPr>
            <w:tcW w:w="356" w:type="dxa"/>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9.</w:t>
            </w:r>
          </w:p>
        </w:tc>
        <w:tc>
          <w:tcPr>
            <w:tcW w:w="234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Спортивное ориентирование</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(5-18лет)-3 года обучения</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4983"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Программа  построена на принципах развивающего обучения, способствующих наиболее полному развитию творческого потенциала ребёнка, его интеллектуальных способностей. Занятия в коллективе способствуют формированию волевых качеств и этической культуры, развитию интереса к игре в шахматы, приобретению навыков шахматной игры и участия в соревнованиях. </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216"/>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10440" w:type="dxa"/>
            <w:gridSpan w:val="8"/>
          </w:tcPr>
          <w:p w:rsidR="003A74FF" w:rsidRPr="003A74FF" w:rsidRDefault="003A74FF" w:rsidP="003A74FF">
            <w:pPr>
              <w:spacing w:after="0" w:line="240" w:lineRule="auto"/>
              <w:jc w:val="center"/>
              <w:rPr>
                <w:rFonts w:ascii="Times New Roman" w:eastAsia="Times New Roman" w:hAnsi="Times New Roman"/>
                <w:b/>
                <w:sz w:val="24"/>
                <w:szCs w:val="24"/>
                <w:lang w:eastAsia="ru-RU"/>
              </w:rPr>
            </w:pPr>
            <w:r w:rsidRPr="003A74FF">
              <w:rPr>
                <w:rFonts w:ascii="Times New Roman" w:eastAsia="Times New Roman" w:hAnsi="Times New Roman"/>
                <w:b/>
                <w:sz w:val="24"/>
                <w:szCs w:val="24"/>
                <w:lang w:eastAsia="ru-RU"/>
              </w:rPr>
              <w:t>Естественнонаучная направленность(1 программа)</w:t>
            </w: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10.</w:t>
            </w:r>
          </w:p>
        </w:tc>
        <w:tc>
          <w:tcPr>
            <w:tcW w:w="2222"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Научное общество</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«Экологический театр»</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(10-14 лет)-1 год обучения</w:t>
            </w:r>
          </w:p>
        </w:tc>
        <w:tc>
          <w:tcPr>
            <w:tcW w:w="4920"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Программа построена на принципах развивающего обучения, учащиеся в увлекательной форме овладевают знаниями в области экологии. Образовательная деятельность обеспечивает возможность формирования и развития интеллектуальных и творческих способностей.</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288"/>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10440" w:type="dxa"/>
            <w:gridSpan w:val="8"/>
          </w:tcPr>
          <w:p w:rsidR="003A74FF" w:rsidRPr="003A74FF" w:rsidRDefault="003A74FF" w:rsidP="003A74FF">
            <w:pPr>
              <w:spacing w:after="0" w:line="240" w:lineRule="auto"/>
              <w:jc w:val="center"/>
              <w:rPr>
                <w:rFonts w:ascii="Times New Roman" w:eastAsia="Times New Roman" w:hAnsi="Times New Roman"/>
                <w:b/>
                <w:sz w:val="24"/>
                <w:szCs w:val="24"/>
                <w:lang w:eastAsia="ru-RU"/>
              </w:rPr>
            </w:pPr>
            <w:r w:rsidRPr="003A74FF">
              <w:rPr>
                <w:rFonts w:ascii="Times New Roman" w:eastAsia="Times New Roman" w:hAnsi="Times New Roman"/>
                <w:b/>
                <w:sz w:val="24"/>
                <w:szCs w:val="24"/>
                <w:lang w:eastAsia="ru-RU"/>
              </w:rPr>
              <w:t>Туристско-краеведческая направленность(2 программы)</w:t>
            </w: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11.</w:t>
            </w:r>
          </w:p>
        </w:tc>
        <w:tc>
          <w:tcPr>
            <w:tcW w:w="2222"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«Школа туризма»</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(10-18лет)-3 года обучения</w:t>
            </w:r>
          </w:p>
        </w:tc>
        <w:tc>
          <w:tcPr>
            <w:tcW w:w="4920"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Программа знакомит с основами туризма, так же предусматривает  туристические  походы, походы выходного дня, соревнования по </w:t>
            </w:r>
            <w:r w:rsidRPr="003A74FF">
              <w:rPr>
                <w:rFonts w:ascii="Times New Roman" w:eastAsia="Times New Roman" w:hAnsi="Times New Roman"/>
                <w:sz w:val="16"/>
                <w:szCs w:val="16"/>
                <w:lang w:eastAsia="ru-RU"/>
              </w:rPr>
              <w:lastRenderedPageBreak/>
              <w:t xml:space="preserve">туризму.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В программе предусмотрены разделы:</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Туризм и спортивное ориентирование</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Туризм школа личной безопасности, медицина</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lastRenderedPageBreak/>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lastRenderedPageBreak/>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lastRenderedPageBreak/>
              <w:t>12.</w:t>
            </w:r>
          </w:p>
        </w:tc>
        <w:tc>
          <w:tcPr>
            <w:tcW w:w="2222"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«Музей и культура»</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(6-13 лет)-1 год обучения</w:t>
            </w:r>
          </w:p>
        </w:tc>
        <w:tc>
          <w:tcPr>
            <w:tcW w:w="4920"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Программа  составлена для обучения детей младшего и среднего  возраста (6-13 лет) . Программа предусматривает  экскурсии по музеям Калининградской области, изучение родного края, виртуальные экскурсии,  посещение выставок и т.д.</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2760" w:type="dxa"/>
            <w:gridSpan w:val="2"/>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10440" w:type="dxa"/>
            <w:gridSpan w:val="8"/>
          </w:tcPr>
          <w:p w:rsidR="003A74FF" w:rsidRPr="003A74FF" w:rsidRDefault="003A74FF" w:rsidP="003A74FF">
            <w:pPr>
              <w:spacing w:after="0" w:line="240" w:lineRule="auto"/>
              <w:jc w:val="center"/>
              <w:rPr>
                <w:rFonts w:ascii="Times New Roman" w:eastAsia="Times New Roman" w:hAnsi="Times New Roman"/>
                <w:b/>
                <w:sz w:val="24"/>
                <w:szCs w:val="24"/>
                <w:lang w:eastAsia="ru-RU"/>
              </w:rPr>
            </w:pPr>
            <w:r w:rsidRPr="003A74FF">
              <w:rPr>
                <w:rFonts w:ascii="Times New Roman" w:eastAsia="Times New Roman" w:hAnsi="Times New Roman"/>
                <w:b/>
                <w:sz w:val="24"/>
                <w:szCs w:val="24"/>
                <w:lang w:eastAsia="ru-RU"/>
              </w:rPr>
              <w:t>Социально-педагогическая направленность(2 программы)</w:t>
            </w: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14.</w:t>
            </w:r>
          </w:p>
        </w:tc>
        <w:tc>
          <w:tcPr>
            <w:tcW w:w="2232"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«Дошкольник»</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(5-6лет)-1 год обучения</w:t>
            </w:r>
          </w:p>
        </w:tc>
        <w:tc>
          <w:tcPr>
            <w:tcW w:w="496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Программа отвечает принципам интегративности и предусматривает обучение детей по следующим предметам: развитие речи, логика, развивающие игры, конструирование (методика Никитина) Образовательный процесс способствует успешному продолжению обучения в начальной школе.</w:t>
            </w:r>
          </w:p>
        </w:tc>
        <w:tc>
          <w:tcPr>
            <w:tcW w:w="2709" w:type="dxa"/>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216"/>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16.</w:t>
            </w:r>
          </w:p>
        </w:tc>
        <w:tc>
          <w:tcPr>
            <w:tcW w:w="2232"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«Школа здоровья»</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(5-7 лет)-1 год обучения</w:t>
            </w:r>
          </w:p>
        </w:tc>
        <w:tc>
          <w:tcPr>
            <w:tcW w:w="496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Цель   программы это создание условий для формирования у учащихся устойчивых навыков безопасного поведения  в социуме.</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В результате освоения программы учащихся познакомятся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Народной медициной</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Оказание первой  медицинской помощи</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Программа построена по принципу нарастания объема изученного материала</w:t>
            </w:r>
          </w:p>
        </w:tc>
        <w:tc>
          <w:tcPr>
            <w:tcW w:w="2709" w:type="dxa"/>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с родителем на долгосрочное обучение  </w:t>
            </w:r>
          </w:p>
          <w:p w:rsidR="003A74FF" w:rsidRPr="003A74FF" w:rsidRDefault="003A74FF" w:rsidP="003A74FF">
            <w:pPr>
              <w:spacing w:after="0" w:line="240" w:lineRule="auto"/>
              <w:ind w:right="288"/>
              <w:rPr>
                <w:rFonts w:ascii="Times New Roman" w:eastAsia="Times New Roman" w:hAnsi="Times New Roman"/>
                <w:sz w:val="16"/>
                <w:szCs w:val="16"/>
                <w:lang w:eastAsia="ru-RU"/>
              </w:rPr>
            </w:pPr>
          </w:p>
        </w:tc>
      </w:tr>
      <w:tr w:rsidR="003A74FF" w:rsidRPr="003A74FF" w:rsidTr="003A74FF">
        <w:tc>
          <w:tcPr>
            <w:tcW w:w="10440" w:type="dxa"/>
            <w:gridSpan w:val="8"/>
          </w:tcPr>
          <w:p w:rsidR="003A74FF" w:rsidRPr="003A74FF" w:rsidRDefault="003A74FF" w:rsidP="003A74FF">
            <w:pPr>
              <w:spacing w:after="0" w:line="240" w:lineRule="auto"/>
              <w:jc w:val="center"/>
              <w:rPr>
                <w:rFonts w:ascii="Times New Roman" w:eastAsia="Times New Roman" w:hAnsi="Times New Roman"/>
                <w:b/>
                <w:sz w:val="24"/>
                <w:szCs w:val="24"/>
                <w:lang w:eastAsia="ru-RU"/>
              </w:rPr>
            </w:pPr>
            <w:r w:rsidRPr="003A74FF">
              <w:rPr>
                <w:rFonts w:ascii="Times New Roman" w:eastAsia="Times New Roman" w:hAnsi="Times New Roman"/>
                <w:b/>
                <w:sz w:val="24"/>
                <w:szCs w:val="24"/>
                <w:lang w:eastAsia="ru-RU"/>
              </w:rPr>
              <w:t>Опорная площадка развития технического творчества (техническая  направленность)</w:t>
            </w:r>
          </w:p>
          <w:p w:rsidR="003A74FF" w:rsidRPr="003A74FF" w:rsidRDefault="003A74FF" w:rsidP="003A74FF">
            <w:pPr>
              <w:spacing w:after="0" w:line="240" w:lineRule="auto"/>
              <w:jc w:val="center"/>
              <w:rPr>
                <w:rFonts w:ascii="Times New Roman" w:eastAsia="Times New Roman" w:hAnsi="Times New Roman"/>
                <w:sz w:val="24"/>
                <w:szCs w:val="24"/>
                <w:lang w:eastAsia="ru-RU"/>
              </w:rPr>
            </w:pP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18.</w:t>
            </w:r>
          </w:p>
        </w:tc>
        <w:tc>
          <w:tcPr>
            <w:tcW w:w="2232"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«Школа юного мастера»</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(5-16 лет)-3года обучения</w:t>
            </w:r>
          </w:p>
        </w:tc>
        <w:tc>
          <w:tcPr>
            <w:tcW w:w="496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Программа  построена на принципах развивающего обучения, способствующих наиболее полному развитию творческого потенциала ребёнка, его интеллектуальных способностей. Содержание учебного материала подаётся по трём уровням, имеющим разную смысловую нагрузку. Группы комплектуются на основе дифференцированного подхода с учетом психологических, физиологических и умственных способностей детей. Учащиеся в увлекательной форме овладевают мастерством изготовления различных моделей, политехническими знаниями, умениями и навыками. Содержание образовательного процесса способствует получению необходимых начальных научно – технических знаний, развитию творческих познавательных и изобретательских способностей детей через приобщение к техническому макетированию и дизайну, развитию политехнических представлений и расширению политехнического кругозора учащихся. У ребят формируется образное техническое мышление и умение выразить свой замысел на плоскости (с помощью наброска, рисунка, эскиза, чертежа). А так же пробуждается любознательность и интерес к устройству простейших технических объектов, формируется потребность в чтении графического изображения в процессе изготовления изделий. Учащиеся знакомятся с простейшими элементами художественного конструирования и оформления изделий, что развивает у них художественный вкус.</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В данной программе предусмотрены разделы:</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Конструирование динамических систем с использование декоративно-прикладного творчества</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Конструирование транспортных средств</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3Д конструирование</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Архитектура</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«Речная навигация»</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«От идеи до проекта» (обучение  разработки и защиты научно-технических проектов)</w:t>
            </w:r>
          </w:p>
        </w:tc>
        <w:tc>
          <w:tcPr>
            <w:tcW w:w="2709" w:type="dxa"/>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19.</w:t>
            </w:r>
          </w:p>
        </w:tc>
        <w:tc>
          <w:tcPr>
            <w:tcW w:w="2232"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Изготовление мультфильмов </w:t>
            </w:r>
          </w:p>
          <w:p w:rsidR="003A74FF" w:rsidRPr="003A74FF" w:rsidRDefault="003A74FF" w:rsidP="003A74FF">
            <w:pPr>
              <w:spacing w:after="0" w:line="240" w:lineRule="auto"/>
              <w:rPr>
                <w:rFonts w:ascii="Times New Roman" w:eastAsia="Times New Roman" w:hAnsi="Times New Roman"/>
                <w:sz w:val="16"/>
                <w:szCs w:val="16"/>
                <w:lang w:eastAsia="ru-RU"/>
              </w:rPr>
            </w:pPr>
          </w:p>
        </w:tc>
        <w:tc>
          <w:tcPr>
            <w:tcW w:w="4961" w:type="dxa"/>
            <w:gridSpan w:val="2"/>
          </w:tcPr>
          <w:p w:rsidR="003A74FF" w:rsidRPr="003A74FF" w:rsidRDefault="003A74FF" w:rsidP="003A74FF">
            <w:pPr>
              <w:spacing w:before="120" w:after="120" w:line="240" w:lineRule="auto"/>
              <w:rPr>
                <w:rFonts w:ascii="Times New Roman" w:eastAsia="Times New Roman" w:hAnsi="Times New Roman"/>
                <w:sz w:val="16"/>
                <w:szCs w:val="16"/>
              </w:rPr>
            </w:pPr>
            <w:r w:rsidRPr="003A74FF">
              <w:rPr>
                <w:rFonts w:ascii="Times New Roman" w:eastAsia="Times New Roman" w:hAnsi="Times New Roman"/>
                <w:sz w:val="16"/>
                <w:szCs w:val="16"/>
              </w:rPr>
              <w:t xml:space="preserve">Программа «Мультипликация » рассчитана на начальное обучение учащихся по специальности “Интернет технологии. Основы </w:t>
            </w:r>
            <w:r w:rsidRPr="003A74FF">
              <w:rPr>
                <w:rFonts w:ascii="Times New Roman" w:eastAsia="Times New Roman" w:hAnsi="Times New Roman"/>
                <w:sz w:val="16"/>
                <w:szCs w:val="16"/>
                <w:lang w:val="en-US"/>
              </w:rPr>
              <w:t>WEB</w:t>
            </w:r>
            <w:r w:rsidRPr="003A74FF">
              <w:rPr>
                <w:rFonts w:ascii="Times New Roman" w:eastAsia="Times New Roman" w:hAnsi="Times New Roman"/>
                <w:sz w:val="16"/>
                <w:szCs w:val="16"/>
              </w:rPr>
              <w:t xml:space="preserve">-дизайна”, при этом она включает в себя элементы общей информатики. базовые знания по информатике; владение основными приемами работы в операционной среде Microsoft Windows не ниже версии </w:t>
            </w:r>
            <w:r w:rsidRPr="003A74FF">
              <w:rPr>
                <w:rFonts w:ascii="Times New Roman" w:eastAsia="Times New Roman" w:hAnsi="Times New Roman"/>
                <w:sz w:val="16"/>
                <w:szCs w:val="16"/>
                <w:lang w:val="en-US"/>
              </w:rPr>
              <w:t>XP</w:t>
            </w:r>
            <w:r w:rsidRPr="003A74FF">
              <w:rPr>
                <w:rFonts w:ascii="Times New Roman" w:eastAsia="Times New Roman" w:hAnsi="Times New Roman"/>
                <w:sz w:val="16"/>
                <w:szCs w:val="16"/>
              </w:rPr>
              <w:t xml:space="preserve">; владение пакетом "Microsoft Office" не ниже версии </w:t>
            </w:r>
            <w:r w:rsidRPr="003A74FF">
              <w:rPr>
                <w:rFonts w:ascii="Times New Roman" w:eastAsia="Times New Roman" w:hAnsi="Times New Roman"/>
                <w:sz w:val="16"/>
                <w:szCs w:val="16"/>
                <w:lang w:val="en-US"/>
              </w:rPr>
              <w:t>XP</w:t>
            </w:r>
            <w:r w:rsidRPr="003A74FF">
              <w:rPr>
                <w:rFonts w:ascii="Times New Roman" w:eastAsia="Times New Roman" w:hAnsi="Times New Roman"/>
                <w:sz w:val="16"/>
                <w:szCs w:val="16"/>
              </w:rPr>
              <w:t>. предусмотрено изучение программирования.</w:t>
            </w:r>
          </w:p>
        </w:tc>
        <w:tc>
          <w:tcPr>
            <w:tcW w:w="2709" w:type="dxa"/>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216"/>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20.</w:t>
            </w:r>
          </w:p>
        </w:tc>
        <w:tc>
          <w:tcPr>
            <w:tcW w:w="2232"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«Судомоделизм»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(радиоуправляемые  модели)</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(7-18 лет)-3 года обучения</w:t>
            </w:r>
          </w:p>
        </w:tc>
        <w:tc>
          <w:tcPr>
            <w:tcW w:w="4961" w:type="dxa"/>
            <w:gridSpan w:val="2"/>
          </w:tcPr>
          <w:p w:rsidR="003A74FF" w:rsidRPr="003A74FF" w:rsidRDefault="003A74FF" w:rsidP="003A74FF">
            <w:pPr>
              <w:shd w:val="clear" w:color="auto" w:fill="FFFFFF"/>
              <w:autoSpaceDE w:val="0"/>
              <w:spacing w:after="0" w:line="240" w:lineRule="auto"/>
              <w:jc w:val="both"/>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Программа «Судомоделизм» — один из видов технического творчества. На занятиях в судомодельном объединении учащиеся закрепляют и углубляют знания, полученные на уроках физики,</w:t>
            </w:r>
            <w:r w:rsidRPr="003A74FF">
              <w:rPr>
                <w:rFonts w:ascii="Times New Roman" w:eastAsia="Times New Roman" w:hAnsi="Times New Roman"/>
                <w:i/>
                <w:iCs/>
                <w:sz w:val="16"/>
                <w:szCs w:val="16"/>
                <w:lang w:eastAsia="ru-RU"/>
              </w:rPr>
              <w:t xml:space="preserve"> </w:t>
            </w:r>
            <w:r w:rsidRPr="003A74FF">
              <w:rPr>
                <w:rFonts w:ascii="Times New Roman" w:eastAsia="Times New Roman" w:hAnsi="Times New Roman"/>
                <w:sz w:val="16"/>
                <w:szCs w:val="16"/>
                <w:lang w:eastAsia="ru-RU"/>
              </w:rPr>
              <w:t>математики, черчения, учатся применять их на практике. Таким образом, судомоделизм способствует расширению политехниче</w:t>
            </w:r>
            <w:r w:rsidRPr="003A74FF">
              <w:rPr>
                <w:rFonts w:ascii="Times New Roman" w:eastAsia="Times New Roman" w:hAnsi="Times New Roman"/>
                <w:sz w:val="16"/>
                <w:szCs w:val="16"/>
                <w:lang w:eastAsia="ru-RU"/>
              </w:rPr>
              <w:softHyphen/>
            </w:r>
            <w:r w:rsidRPr="003A74FF">
              <w:rPr>
                <w:rFonts w:ascii="Times New Roman" w:eastAsia="Times New Roman" w:hAnsi="Times New Roman"/>
                <w:sz w:val="16"/>
                <w:szCs w:val="16"/>
                <w:lang w:eastAsia="ru-RU"/>
              </w:rPr>
              <w:lastRenderedPageBreak/>
              <w:t>ского кругозора учащихся.</w:t>
            </w:r>
          </w:p>
          <w:p w:rsidR="003A74FF" w:rsidRPr="003A74FF" w:rsidRDefault="003A74FF" w:rsidP="003A74FF">
            <w:pPr>
              <w:shd w:val="clear" w:color="auto" w:fill="FFFFFF"/>
              <w:autoSpaceDE w:val="0"/>
              <w:spacing w:after="0" w:line="240" w:lineRule="auto"/>
              <w:jc w:val="both"/>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Занятия в объединении дают возможность учащимся реализовать себя, свои возможности в конкретной деятельности, в общении со сверстниками и педагогом. Предусматривается участие в соревнованиях по судомоделизму.                                                                                                                                                             </w:t>
            </w:r>
          </w:p>
        </w:tc>
        <w:tc>
          <w:tcPr>
            <w:tcW w:w="2709" w:type="dxa"/>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lastRenderedPageBreak/>
              <w:t xml:space="preserve">Индивидуальный договор </w:t>
            </w:r>
          </w:p>
          <w:p w:rsidR="003A74FF" w:rsidRPr="003A74FF" w:rsidRDefault="003A74FF" w:rsidP="003A74FF">
            <w:pPr>
              <w:spacing w:after="0" w:line="240" w:lineRule="auto"/>
              <w:ind w:right="216"/>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20.</w:t>
            </w:r>
          </w:p>
        </w:tc>
        <w:tc>
          <w:tcPr>
            <w:tcW w:w="2232"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«Авиамоделирование»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(радиоуправляемые  модели)</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(7-18 лет)-1 год обучения</w:t>
            </w:r>
          </w:p>
        </w:tc>
        <w:tc>
          <w:tcPr>
            <w:tcW w:w="4961" w:type="dxa"/>
            <w:gridSpan w:val="2"/>
          </w:tcPr>
          <w:p w:rsidR="003A74FF" w:rsidRPr="003A74FF" w:rsidRDefault="003A74FF" w:rsidP="003A74FF">
            <w:pPr>
              <w:shd w:val="clear" w:color="auto" w:fill="FFFFFF"/>
              <w:autoSpaceDE w:val="0"/>
              <w:spacing w:after="0" w:line="240" w:lineRule="auto"/>
              <w:jc w:val="both"/>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Программа «Авиамоделирование» — один из видов технического творчества. На занятиях в объединении учащиеся закрепляют и углубляют знания, полученные на уроках физики,</w:t>
            </w:r>
            <w:r w:rsidRPr="003A74FF">
              <w:rPr>
                <w:rFonts w:ascii="Times New Roman" w:eastAsia="Times New Roman" w:hAnsi="Times New Roman"/>
                <w:i/>
                <w:iCs/>
                <w:sz w:val="16"/>
                <w:szCs w:val="16"/>
                <w:lang w:eastAsia="ru-RU"/>
              </w:rPr>
              <w:t xml:space="preserve"> </w:t>
            </w:r>
            <w:r w:rsidRPr="003A74FF">
              <w:rPr>
                <w:rFonts w:ascii="Times New Roman" w:eastAsia="Times New Roman" w:hAnsi="Times New Roman"/>
                <w:sz w:val="16"/>
                <w:szCs w:val="16"/>
                <w:lang w:eastAsia="ru-RU"/>
              </w:rPr>
              <w:t>математики, черчения, учатся применять их на практике. Таким образом, авиамоделирование способствует расширению политехниче</w:t>
            </w:r>
            <w:r w:rsidRPr="003A74FF">
              <w:rPr>
                <w:rFonts w:ascii="Times New Roman" w:eastAsia="Times New Roman" w:hAnsi="Times New Roman"/>
                <w:sz w:val="16"/>
                <w:szCs w:val="16"/>
                <w:lang w:eastAsia="ru-RU"/>
              </w:rPr>
              <w:softHyphen/>
              <w:t>ского кругозора учащихся.</w:t>
            </w:r>
          </w:p>
          <w:p w:rsidR="003A74FF" w:rsidRPr="003A74FF" w:rsidRDefault="003A74FF" w:rsidP="003A74FF">
            <w:pPr>
              <w:shd w:val="clear" w:color="auto" w:fill="FFFFFF"/>
              <w:autoSpaceDE w:val="0"/>
              <w:spacing w:after="0" w:line="240" w:lineRule="auto"/>
              <w:jc w:val="both"/>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Занятия в объединении дают возможность учащимся реализовать себя, свои возможности в конкретной деятельности, в общении со сверстниками и педагогом. Предусматривается участие в соревнованиях по авиамоделированию.                                                                                                                                                             </w:t>
            </w:r>
          </w:p>
        </w:tc>
        <w:tc>
          <w:tcPr>
            <w:tcW w:w="2709" w:type="dxa"/>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216"/>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w:t>
            </w: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p>
        </w:tc>
        <w:tc>
          <w:tcPr>
            <w:tcW w:w="2232"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«Начальное техническое моделирование»</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(5-16 лет)-2 года обучения</w:t>
            </w:r>
          </w:p>
        </w:tc>
        <w:tc>
          <w:tcPr>
            <w:tcW w:w="496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  Программа  построена на принципах развивающего обучения, способствующих наиболее полному развитию творческого потенциала ребёнка, его интеллектуальных способностей. Содержание учебного материала подаётся по трём уровням, имеющим разную смысловую нагрузку. Группы комплектуются на основе дифференцированного подхода с учетом психологических, физиологических и умственных способностей детей. Учащиеся в увлекательной форме овладевают мастерством изготовления различных моделей, политехническими знаниями, умениями и навыками. Содержание образовательного процесса способствует получению необходимых начальных научно – технических знаний, развитию творческих познавательных и изобретательских способностей детей через приобщение к техническому макетированию и дизайну, развитию политехнических представлений и расширению политехнического кругозора учащихся. У ребят формируется образное техническое мышление и умение выразить свой замысел на плоскости (с помощью наброска, рисунка, эскиза, чертежа). А так же пробуждается любознательность и интерес к устройству простейших технических объектов, формируется потребность в чтении графического изображения в процессе изготовления изделий. Учащиеся знакомятся с простейшими элементами художественного конструирования и оформления изделий, что развивает у них художественный вкус.</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В данной программе предусмотрены разделы:</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Конструирование динамических систем с использование декоративно-прикладного творчества</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Конструирование транспортных средств</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3Д конструирование</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Архитектура</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«Речная навигация»</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«От идеи до проекта» (обучение  разработки и защиты научно-технических проектов)</w:t>
            </w:r>
          </w:p>
        </w:tc>
        <w:tc>
          <w:tcPr>
            <w:tcW w:w="2709" w:type="dxa"/>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Договор на год со школами округа </w:t>
            </w:r>
          </w:p>
          <w:p w:rsidR="003A74FF" w:rsidRPr="003A74FF" w:rsidRDefault="003A74FF" w:rsidP="003A74FF">
            <w:pPr>
              <w:spacing w:after="0" w:line="240" w:lineRule="auto"/>
              <w:ind w:right="18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СО №1</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№2</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Зорино</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Комсомольска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ОШ пос. Красный Яр</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Славинска</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МБОУ СШ пос. Борское</w:t>
            </w:r>
          </w:p>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tc>
      </w:tr>
      <w:tr w:rsidR="003A74FF" w:rsidRPr="003A74FF" w:rsidTr="003A74FF">
        <w:tc>
          <w:tcPr>
            <w:tcW w:w="538"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21.</w:t>
            </w:r>
          </w:p>
        </w:tc>
        <w:tc>
          <w:tcPr>
            <w:tcW w:w="2232" w:type="dxa"/>
            <w:gridSpan w:val="3"/>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«Робототехника»</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(7-17 лет)-3 года обучения</w:t>
            </w:r>
          </w:p>
        </w:tc>
        <w:tc>
          <w:tcPr>
            <w:tcW w:w="4961" w:type="dxa"/>
            <w:gridSpan w:val="2"/>
          </w:tcPr>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Программа создала  условия для мотивации, подготовки и профессиональной ориентации школьников для возможного продолжения учебы в ВУЗах и последующей работы на предприятиях по специальностям, связанным с робототехникой. В результате реализации программы учащиеся ознакомятся с комплексом базовых технологий, применяемых при создании роботов, научатся решать ряд кибернетических задач, результатом каждой из которых будет работающий механизм или робот с автономным управлением. Занятия способствуют развитию у школьников инженерного мышления, навыков конструирования, программирования и эффективного использования кибернетических систем, развитию мелкой моторики, внимательности, аккуратности и изобретательности, развитию креативного мышления и пространственного воображения.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Отличительной чертой от других программ является использование в образовательном процессе конструктов LegoWeDo, Lego MindStorms как инструмента для обучения учащихся конструированию, моделированию и компьютерному управлению на занятиях.</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Программа обучения рассчитана на 2 года обучения для учащихся в возрасте 7-17 лет.</w:t>
            </w:r>
          </w:p>
          <w:p w:rsidR="003A74FF" w:rsidRPr="003A74FF" w:rsidRDefault="003A74FF" w:rsidP="003A74FF">
            <w:pPr>
              <w:spacing w:after="0" w:line="240" w:lineRule="auto"/>
              <w:rPr>
                <w:rFonts w:ascii="Times New Roman" w:eastAsia="Times New Roman" w:hAnsi="Times New Roman"/>
                <w:b/>
                <w:sz w:val="16"/>
                <w:szCs w:val="16"/>
                <w:lang w:eastAsia="ru-RU"/>
              </w:rPr>
            </w:pPr>
            <w:r w:rsidRPr="003A74FF">
              <w:rPr>
                <w:rFonts w:ascii="Times New Roman" w:eastAsia="Times New Roman" w:hAnsi="Times New Roman"/>
                <w:b/>
                <w:sz w:val="16"/>
                <w:szCs w:val="16"/>
                <w:lang w:eastAsia="ru-RU"/>
              </w:rPr>
              <w:t xml:space="preserve">Для обучающихся среднего звена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предусмотрено обучение разработки и защиты  научно-технических проектов.</w:t>
            </w:r>
          </w:p>
          <w:p w:rsidR="003A74FF" w:rsidRPr="003A74FF" w:rsidRDefault="003A74FF" w:rsidP="003A74FF">
            <w:pPr>
              <w:spacing w:after="0" w:line="240" w:lineRule="auto"/>
              <w:rPr>
                <w:rFonts w:ascii="Times New Roman" w:eastAsia="Times New Roman" w:hAnsi="Times New Roman"/>
                <w:b/>
                <w:sz w:val="16"/>
                <w:szCs w:val="16"/>
                <w:lang w:eastAsia="ru-RU"/>
              </w:rPr>
            </w:pPr>
            <w:r w:rsidRPr="003A74FF">
              <w:rPr>
                <w:rFonts w:ascii="Times New Roman" w:eastAsia="Times New Roman" w:hAnsi="Times New Roman"/>
                <w:b/>
                <w:sz w:val="16"/>
                <w:szCs w:val="16"/>
                <w:lang w:eastAsia="ru-RU"/>
              </w:rPr>
              <w:t xml:space="preserve">Для обучающихся старшего звена </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робототехника (ФАБЛАБ-разработка научно-технических проектов)</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«Инновариум» физика вокруг нас</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лаборатория по робототехнике и радиоэлектронике</w:t>
            </w:r>
          </w:p>
          <w:p w:rsidR="003A74FF" w:rsidRPr="003A74FF" w:rsidRDefault="003A74FF" w:rsidP="003A74FF">
            <w:pPr>
              <w:spacing w:after="0" w:line="240" w:lineRule="auto"/>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научное общество (исследовательская деятельность по направлениям</w:t>
            </w:r>
          </w:p>
          <w:p w:rsidR="003A74FF" w:rsidRPr="003A74FF" w:rsidRDefault="003A74FF" w:rsidP="003A74FF">
            <w:pPr>
              <w:spacing w:after="0" w:line="240" w:lineRule="auto"/>
              <w:rPr>
                <w:rFonts w:ascii="Times New Roman" w:eastAsia="Times New Roman" w:hAnsi="Times New Roman"/>
                <w:b/>
                <w:sz w:val="16"/>
                <w:szCs w:val="16"/>
                <w:lang w:eastAsia="ru-RU"/>
              </w:rPr>
            </w:pPr>
            <w:r w:rsidRPr="003A74FF">
              <w:rPr>
                <w:rFonts w:ascii="Times New Roman" w:eastAsia="Times New Roman" w:hAnsi="Times New Roman"/>
                <w:b/>
                <w:sz w:val="16"/>
                <w:szCs w:val="16"/>
                <w:lang w:eastAsia="ru-RU"/>
              </w:rPr>
              <w:t xml:space="preserve">  -астрономия</w:t>
            </w:r>
          </w:p>
          <w:p w:rsidR="003A74FF" w:rsidRPr="003A74FF" w:rsidRDefault="003A74FF" w:rsidP="003A74FF">
            <w:pPr>
              <w:spacing w:after="0" w:line="240" w:lineRule="auto"/>
              <w:rPr>
                <w:rFonts w:ascii="Times New Roman" w:eastAsia="Times New Roman" w:hAnsi="Times New Roman"/>
                <w:b/>
                <w:sz w:val="16"/>
                <w:szCs w:val="16"/>
                <w:lang w:eastAsia="ru-RU"/>
              </w:rPr>
            </w:pPr>
            <w:r w:rsidRPr="003A74FF">
              <w:rPr>
                <w:rFonts w:ascii="Times New Roman" w:eastAsia="Times New Roman" w:hAnsi="Times New Roman"/>
                <w:b/>
                <w:sz w:val="16"/>
                <w:szCs w:val="16"/>
                <w:lang w:eastAsia="ru-RU"/>
              </w:rPr>
              <w:t>-физико-математическое</w:t>
            </w:r>
          </w:p>
          <w:p w:rsidR="003A74FF" w:rsidRPr="003A74FF" w:rsidRDefault="003A74FF" w:rsidP="003A74FF">
            <w:pPr>
              <w:spacing w:after="0" w:line="240" w:lineRule="auto"/>
              <w:rPr>
                <w:rFonts w:ascii="Times New Roman" w:eastAsia="Times New Roman" w:hAnsi="Times New Roman"/>
                <w:b/>
                <w:sz w:val="16"/>
                <w:szCs w:val="16"/>
                <w:lang w:eastAsia="ru-RU"/>
              </w:rPr>
            </w:pPr>
            <w:r w:rsidRPr="003A74FF">
              <w:rPr>
                <w:rFonts w:ascii="Times New Roman" w:eastAsia="Times New Roman" w:hAnsi="Times New Roman"/>
                <w:b/>
                <w:sz w:val="16"/>
                <w:szCs w:val="16"/>
                <w:lang w:eastAsia="ru-RU"/>
              </w:rPr>
              <w:t>Клуб НОУП (научное общество учеников и педагогов)</w:t>
            </w:r>
          </w:p>
        </w:tc>
        <w:tc>
          <w:tcPr>
            <w:tcW w:w="2709" w:type="dxa"/>
          </w:tcPr>
          <w:p w:rsidR="003A74FF" w:rsidRPr="003A74FF" w:rsidRDefault="003A74FF" w:rsidP="003A74FF">
            <w:pPr>
              <w:spacing w:after="0" w:line="240" w:lineRule="auto"/>
              <w:ind w:right="360"/>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Индивидуальный договор </w:t>
            </w:r>
          </w:p>
          <w:p w:rsidR="003A74FF" w:rsidRPr="003A74FF" w:rsidRDefault="003A74FF" w:rsidP="003A74FF">
            <w:pPr>
              <w:spacing w:after="0" w:line="240" w:lineRule="auto"/>
              <w:ind w:right="216"/>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 xml:space="preserve">с родителем на долгосрочное обучение  </w:t>
            </w:r>
          </w:p>
          <w:p w:rsidR="003A74FF" w:rsidRPr="003A74FF" w:rsidRDefault="003A74FF" w:rsidP="003A74FF">
            <w:pPr>
              <w:spacing w:after="0" w:line="240" w:lineRule="auto"/>
              <w:ind w:right="288"/>
              <w:rPr>
                <w:rFonts w:ascii="Times New Roman" w:eastAsia="Times New Roman" w:hAnsi="Times New Roman"/>
                <w:sz w:val="16"/>
                <w:szCs w:val="16"/>
                <w:lang w:eastAsia="ru-RU"/>
              </w:rPr>
            </w:pPr>
            <w:r w:rsidRPr="003A74FF">
              <w:rPr>
                <w:rFonts w:ascii="Times New Roman" w:eastAsia="Times New Roman" w:hAnsi="Times New Roman"/>
                <w:sz w:val="16"/>
                <w:szCs w:val="16"/>
                <w:lang w:eastAsia="ru-RU"/>
              </w:rPr>
              <w:t>Сотрудничество с БФУ имени Канта</w:t>
            </w:r>
          </w:p>
        </w:tc>
      </w:tr>
    </w:tbl>
    <w:p w:rsidR="003A74FF" w:rsidRPr="002E43FC" w:rsidRDefault="003A74FF" w:rsidP="002E43FC">
      <w:pPr>
        <w:spacing w:after="0" w:line="240" w:lineRule="auto"/>
        <w:jc w:val="center"/>
        <w:rPr>
          <w:rFonts w:ascii="Times New Roman" w:eastAsia="Times New Roman" w:hAnsi="Times New Roman"/>
          <w:b/>
          <w:color w:val="000000"/>
          <w:sz w:val="24"/>
          <w:szCs w:val="24"/>
          <w:lang w:eastAsia="ru-RU"/>
        </w:rPr>
      </w:pPr>
    </w:p>
    <w:p w:rsidR="00765EE3" w:rsidRPr="00765EE3" w:rsidRDefault="00765EE3" w:rsidP="00765EE3">
      <w:pPr>
        <w:spacing w:after="0" w:line="240" w:lineRule="auto"/>
        <w:ind w:firstLine="567"/>
        <w:jc w:val="both"/>
        <w:rPr>
          <w:rFonts w:ascii="Times New Roman" w:hAnsi="Times New Roman"/>
          <w:sz w:val="24"/>
          <w:szCs w:val="24"/>
        </w:rPr>
      </w:pPr>
      <w:r w:rsidRPr="00765EE3">
        <w:rPr>
          <w:rFonts w:ascii="Times New Roman" w:hAnsi="Times New Roman"/>
          <w:sz w:val="24"/>
          <w:szCs w:val="24"/>
        </w:rPr>
        <w:lastRenderedPageBreak/>
        <w:t>Годовой календарный учебный график на 2018-2019 учебный год является документом, регламентирующим организацию образовательного процесса в М</w:t>
      </w:r>
      <w:r w:rsidR="00FA0346">
        <w:rPr>
          <w:rFonts w:ascii="Times New Roman" w:hAnsi="Times New Roman"/>
          <w:sz w:val="24"/>
          <w:szCs w:val="24"/>
        </w:rPr>
        <w:t>А</w:t>
      </w:r>
      <w:r w:rsidRPr="00765EE3">
        <w:rPr>
          <w:rFonts w:ascii="Times New Roman" w:hAnsi="Times New Roman"/>
          <w:sz w:val="24"/>
          <w:szCs w:val="24"/>
        </w:rPr>
        <w:t>У ДО «ДЮЦ гор. Гвардейска» (далее – Учреждение).</w:t>
      </w:r>
    </w:p>
    <w:p w:rsidR="00765EE3" w:rsidRPr="00765EE3" w:rsidRDefault="00765EE3" w:rsidP="00765EE3">
      <w:pPr>
        <w:tabs>
          <w:tab w:val="left" w:pos="1276"/>
        </w:tabs>
        <w:spacing w:after="0" w:line="240" w:lineRule="auto"/>
        <w:ind w:firstLine="709"/>
        <w:jc w:val="both"/>
        <w:rPr>
          <w:rFonts w:ascii="Times New Roman" w:hAnsi="Times New Roman"/>
          <w:sz w:val="24"/>
          <w:szCs w:val="24"/>
        </w:rPr>
      </w:pPr>
      <w:r w:rsidRPr="00765EE3">
        <w:rPr>
          <w:rFonts w:ascii="Times New Roman" w:hAnsi="Times New Roman"/>
          <w:sz w:val="24"/>
          <w:szCs w:val="24"/>
        </w:rPr>
        <w:t>Режим функционирования Учреждения устанавливается на основе следующих документов:</w:t>
      </w:r>
    </w:p>
    <w:p w:rsidR="00765EE3" w:rsidRPr="00765EE3" w:rsidRDefault="00765EE3" w:rsidP="00765EE3">
      <w:pPr>
        <w:numPr>
          <w:ilvl w:val="0"/>
          <w:numId w:val="30"/>
        </w:numPr>
        <w:tabs>
          <w:tab w:val="left" w:pos="1276"/>
        </w:tabs>
        <w:spacing w:after="0" w:line="240" w:lineRule="auto"/>
        <w:ind w:left="0" w:firstLine="709"/>
        <w:contextualSpacing/>
        <w:jc w:val="both"/>
        <w:rPr>
          <w:rFonts w:ascii="Times New Roman" w:hAnsi="Times New Roman"/>
          <w:sz w:val="24"/>
          <w:szCs w:val="24"/>
        </w:rPr>
      </w:pPr>
      <w:r w:rsidRPr="00765EE3">
        <w:rPr>
          <w:rFonts w:ascii="Times New Roman" w:hAnsi="Times New Roman"/>
          <w:sz w:val="24"/>
          <w:szCs w:val="24"/>
        </w:rPr>
        <w:t>Закон «Об образовании в Российской Федерации» от 29.12.2012 № 273-ФЗ;</w:t>
      </w:r>
    </w:p>
    <w:p w:rsidR="00765EE3" w:rsidRPr="00765EE3" w:rsidRDefault="00765EE3" w:rsidP="00765EE3">
      <w:pPr>
        <w:numPr>
          <w:ilvl w:val="0"/>
          <w:numId w:val="30"/>
        </w:numPr>
        <w:tabs>
          <w:tab w:val="left" w:pos="1276"/>
        </w:tabs>
        <w:spacing w:after="0" w:line="240" w:lineRule="auto"/>
        <w:ind w:left="0" w:firstLine="709"/>
        <w:contextualSpacing/>
        <w:jc w:val="both"/>
        <w:rPr>
          <w:rFonts w:ascii="Times New Roman" w:hAnsi="Times New Roman"/>
          <w:sz w:val="24"/>
          <w:szCs w:val="24"/>
        </w:rPr>
      </w:pPr>
      <w:r w:rsidRPr="00765EE3">
        <w:rPr>
          <w:rFonts w:ascii="Times New Roman" w:hAnsi="Times New Roman"/>
          <w:sz w:val="24"/>
          <w:szCs w:val="24"/>
        </w:rPr>
        <w:t>Порядок организации и осуществление образовательной деятельности по дополнительным общеобразовательным программам (приказ Минобрнауки РФ от 29.08.2013 № 1008);</w:t>
      </w:r>
    </w:p>
    <w:p w:rsidR="00765EE3" w:rsidRPr="00765EE3" w:rsidRDefault="00765EE3" w:rsidP="00765EE3">
      <w:pPr>
        <w:numPr>
          <w:ilvl w:val="0"/>
          <w:numId w:val="30"/>
        </w:numPr>
        <w:tabs>
          <w:tab w:val="left" w:pos="1276"/>
        </w:tabs>
        <w:spacing w:after="0" w:line="240" w:lineRule="auto"/>
        <w:ind w:left="0" w:firstLine="709"/>
        <w:contextualSpacing/>
        <w:jc w:val="both"/>
        <w:rPr>
          <w:rFonts w:ascii="Times New Roman" w:hAnsi="Times New Roman"/>
          <w:sz w:val="24"/>
          <w:szCs w:val="24"/>
        </w:rPr>
      </w:pPr>
      <w:r w:rsidRPr="00765EE3">
        <w:rPr>
          <w:rFonts w:ascii="Times New Roman" w:hAnsi="Times New Roman"/>
          <w:color w:val="000000"/>
          <w:sz w:val="24"/>
          <w:szCs w:val="24"/>
        </w:rPr>
        <w:t xml:space="preserve">Санитарно-эпидемиологические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r w:rsidRPr="00765EE3">
        <w:rPr>
          <w:rFonts w:ascii="Times New Roman" w:hAnsi="Times New Roman"/>
          <w:sz w:val="24"/>
          <w:szCs w:val="24"/>
          <w:shd w:val="clear" w:color="auto" w:fill="FFFFFF"/>
        </w:rPr>
        <w:t>(</w:t>
      </w:r>
      <w:r w:rsidRPr="00765EE3">
        <w:rPr>
          <w:rFonts w:ascii="Times New Roman" w:hAnsi="Times New Roman"/>
          <w:bCs/>
          <w:sz w:val="24"/>
          <w:szCs w:val="24"/>
          <w:shd w:val="clear" w:color="auto" w:fill="FFFFFF"/>
        </w:rPr>
        <w:t>Постановление Главного государственного санитарного врача РФ от 04.07.2014 № 41)</w:t>
      </w:r>
      <w:r w:rsidRPr="00765EE3">
        <w:rPr>
          <w:rFonts w:ascii="Times New Roman" w:hAnsi="Times New Roman"/>
          <w:sz w:val="24"/>
          <w:szCs w:val="24"/>
          <w:shd w:val="clear" w:color="auto" w:fill="FFFFFF"/>
        </w:rPr>
        <w:t>;</w:t>
      </w:r>
    </w:p>
    <w:p w:rsidR="00765EE3" w:rsidRPr="00765EE3" w:rsidRDefault="00765EE3" w:rsidP="00765EE3">
      <w:pPr>
        <w:numPr>
          <w:ilvl w:val="0"/>
          <w:numId w:val="30"/>
        </w:numPr>
        <w:tabs>
          <w:tab w:val="left" w:pos="1276"/>
        </w:tabs>
        <w:spacing w:after="0" w:line="240" w:lineRule="auto"/>
        <w:ind w:left="0" w:firstLine="709"/>
        <w:contextualSpacing/>
        <w:jc w:val="both"/>
        <w:rPr>
          <w:rFonts w:ascii="Times New Roman" w:hAnsi="Times New Roman"/>
          <w:sz w:val="24"/>
          <w:szCs w:val="24"/>
        </w:rPr>
      </w:pPr>
      <w:r w:rsidRPr="00765EE3">
        <w:rPr>
          <w:rFonts w:ascii="Times New Roman" w:hAnsi="Times New Roman"/>
          <w:sz w:val="24"/>
          <w:szCs w:val="24"/>
        </w:rPr>
        <w:t>Устав Учреждения;</w:t>
      </w:r>
    </w:p>
    <w:p w:rsidR="00765EE3" w:rsidRPr="00765EE3" w:rsidRDefault="00765EE3" w:rsidP="00765EE3">
      <w:pPr>
        <w:numPr>
          <w:ilvl w:val="0"/>
          <w:numId w:val="30"/>
        </w:numPr>
        <w:tabs>
          <w:tab w:val="left" w:pos="1276"/>
        </w:tabs>
        <w:spacing w:after="0" w:line="240" w:lineRule="auto"/>
        <w:ind w:left="0" w:firstLine="709"/>
        <w:contextualSpacing/>
        <w:jc w:val="both"/>
        <w:rPr>
          <w:rFonts w:ascii="Times New Roman" w:hAnsi="Times New Roman"/>
          <w:sz w:val="24"/>
          <w:szCs w:val="24"/>
        </w:rPr>
      </w:pPr>
      <w:r w:rsidRPr="00765EE3">
        <w:rPr>
          <w:rFonts w:ascii="Times New Roman" w:hAnsi="Times New Roman"/>
          <w:sz w:val="24"/>
          <w:szCs w:val="24"/>
        </w:rPr>
        <w:t>Правила внутреннего трудового распорядка.</w:t>
      </w:r>
    </w:p>
    <w:p w:rsidR="00765EE3" w:rsidRPr="00765EE3" w:rsidRDefault="00765EE3" w:rsidP="00765EE3">
      <w:pPr>
        <w:tabs>
          <w:tab w:val="left" w:pos="1276"/>
        </w:tabs>
        <w:spacing w:after="0" w:line="240" w:lineRule="auto"/>
        <w:jc w:val="center"/>
        <w:rPr>
          <w:rFonts w:ascii="Times New Roman" w:hAnsi="Times New Roman"/>
          <w:b/>
          <w:sz w:val="24"/>
          <w:szCs w:val="24"/>
        </w:rPr>
      </w:pPr>
    </w:p>
    <w:p w:rsidR="00765EE3" w:rsidRPr="00765EE3" w:rsidRDefault="00765EE3" w:rsidP="00765EE3">
      <w:pPr>
        <w:tabs>
          <w:tab w:val="left" w:pos="1276"/>
        </w:tabs>
        <w:spacing w:after="200" w:line="240" w:lineRule="auto"/>
        <w:jc w:val="center"/>
        <w:rPr>
          <w:rFonts w:ascii="Times New Roman" w:hAnsi="Times New Roman"/>
          <w:b/>
          <w:sz w:val="24"/>
          <w:szCs w:val="24"/>
        </w:rPr>
      </w:pPr>
      <w:r w:rsidRPr="00765EE3">
        <w:rPr>
          <w:rFonts w:ascii="Times New Roman" w:hAnsi="Times New Roman"/>
          <w:b/>
          <w:sz w:val="24"/>
          <w:szCs w:val="24"/>
        </w:rPr>
        <w:t>2. Регламентирование образовательного процесса</w:t>
      </w:r>
    </w:p>
    <w:p w:rsidR="00765EE3" w:rsidRPr="00765EE3" w:rsidRDefault="00765EE3" w:rsidP="00765EE3">
      <w:pPr>
        <w:tabs>
          <w:tab w:val="left" w:pos="1276"/>
        </w:tabs>
        <w:spacing w:after="0" w:line="240" w:lineRule="auto"/>
        <w:ind w:firstLine="709"/>
        <w:jc w:val="both"/>
        <w:rPr>
          <w:rFonts w:ascii="Times New Roman" w:hAnsi="Times New Roman"/>
          <w:sz w:val="24"/>
          <w:szCs w:val="24"/>
        </w:rPr>
      </w:pPr>
      <w:r w:rsidRPr="00765EE3">
        <w:rPr>
          <w:rFonts w:ascii="Times New Roman" w:hAnsi="Times New Roman"/>
          <w:sz w:val="24"/>
          <w:szCs w:val="24"/>
        </w:rPr>
        <w:t>Учреждение работает с 8.00 до 19.00 часов ежедневно.</w:t>
      </w:r>
    </w:p>
    <w:p w:rsidR="00765EE3" w:rsidRPr="00765EE3" w:rsidRDefault="00765EE3" w:rsidP="00765EE3">
      <w:pPr>
        <w:tabs>
          <w:tab w:val="left" w:pos="1276"/>
        </w:tabs>
        <w:spacing w:after="0" w:line="240" w:lineRule="auto"/>
        <w:ind w:firstLine="709"/>
        <w:jc w:val="both"/>
        <w:rPr>
          <w:rFonts w:ascii="Times New Roman" w:hAnsi="Times New Roman"/>
          <w:sz w:val="24"/>
          <w:szCs w:val="24"/>
        </w:rPr>
      </w:pPr>
      <w:r w:rsidRPr="00765EE3">
        <w:rPr>
          <w:rFonts w:ascii="Times New Roman" w:hAnsi="Times New Roman"/>
          <w:sz w:val="24"/>
          <w:szCs w:val="24"/>
        </w:rPr>
        <w:t xml:space="preserve">Учреждение реализует дополнительные общеразвивающие программы в течение всего календарного года, включая каникулярное время. </w:t>
      </w:r>
    </w:p>
    <w:p w:rsidR="00765EE3" w:rsidRPr="00765EE3" w:rsidRDefault="00765EE3" w:rsidP="00765EE3">
      <w:pPr>
        <w:tabs>
          <w:tab w:val="left" w:pos="1276"/>
        </w:tabs>
        <w:spacing w:after="0" w:line="240" w:lineRule="auto"/>
        <w:ind w:firstLine="709"/>
        <w:jc w:val="both"/>
        <w:rPr>
          <w:rFonts w:ascii="Times New Roman" w:hAnsi="Times New Roman"/>
          <w:sz w:val="24"/>
          <w:szCs w:val="24"/>
        </w:rPr>
      </w:pPr>
      <w:r w:rsidRPr="00765EE3">
        <w:rPr>
          <w:rFonts w:ascii="Times New Roman" w:hAnsi="Times New Roman"/>
          <w:sz w:val="24"/>
          <w:szCs w:val="24"/>
        </w:rPr>
        <w:t xml:space="preserve">Учебный год начинается 1 сентября 2018 года, заканчивается 31 мая 2019 года. </w:t>
      </w:r>
    </w:p>
    <w:p w:rsidR="00765EE3" w:rsidRPr="00765EE3" w:rsidRDefault="00765EE3" w:rsidP="00765EE3">
      <w:pPr>
        <w:spacing w:after="0" w:line="240" w:lineRule="auto"/>
        <w:ind w:firstLine="709"/>
        <w:jc w:val="both"/>
        <w:rPr>
          <w:rFonts w:ascii="Times New Roman" w:hAnsi="Times New Roman"/>
          <w:sz w:val="24"/>
          <w:szCs w:val="24"/>
        </w:rPr>
      </w:pPr>
      <w:r w:rsidRPr="00765EE3">
        <w:rPr>
          <w:rFonts w:ascii="Times New Roman" w:hAnsi="Times New Roman"/>
          <w:sz w:val="24"/>
          <w:szCs w:val="24"/>
        </w:rPr>
        <w:t>В группах 1-го года обучения в период с 1 по 15 сентября 2017 года проводятся мероприятия по комплектованию учебных групп.</w:t>
      </w:r>
    </w:p>
    <w:p w:rsidR="00765EE3" w:rsidRPr="00765EE3" w:rsidRDefault="00765EE3" w:rsidP="00765EE3">
      <w:pPr>
        <w:spacing w:after="0" w:line="240" w:lineRule="auto"/>
        <w:ind w:firstLine="709"/>
        <w:jc w:val="both"/>
        <w:rPr>
          <w:rFonts w:ascii="Times New Roman" w:hAnsi="Times New Roman"/>
          <w:sz w:val="24"/>
          <w:szCs w:val="24"/>
        </w:rPr>
      </w:pPr>
      <w:r w:rsidRPr="00765EE3">
        <w:rPr>
          <w:rFonts w:ascii="Times New Roman" w:hAnsi="Times New Roman"/>
          <w:sz w:val="24"/>
          <w:szCs w:val="24"/>
        </w:rPr>
        <w:t>Во время каникул, выходные и праздничные дни Учреждение работает по специальному расписанию, в соответствии с планом мероприятий учреждения, в рамках действующего трудового законодательства Российской Федерации.</w:t>
      </w:r>
    </w:p>
    <w:p w:rsidR="00765EE3" w:rsidRPr="00765EE3" w:rsidRDefault="00765EE3" w:rsidP="00765EE3">
      <w:pPr>
        <w:spacing w:after="120" w:line="240" w:lineRule="auto"/>
        <w:ind w:firstLine="709"/>
        <w:jc w:val="both"/>
        <w:rPr>
          <w:rFonts w:ascii="Times New Roman" w:hAnsi="Times New Roman"/>
          <w:sz w:val="24"/>
          <w:szCs w:val="24"/>
        </w:rPr>
      </w:pPr>
      <w:r w:rsidRPr="00765EE3">
        <w:rPr>
          <w:rFonts w:ascii="Times New Roman" w:hAnsi="Times New Roman"/>
          <w:sz w:val="24"/>
          <w:szCs w:val="24"/>
        </w:rPr>
        <w:t>В период с 26 по 31 мая 2019 года, в случае реализации дополнительной общеразвивающей программы в полном объеме в соответствии с учебным и календарно-тематическим планами, в дни проведения занятий по расписанию проводятся мероприятия воспитательного характера, которые включаются в планы воспитательной работы рабочей программы и записываются в Журнал учета работы учебных групп в дни занятий в соответствии с утвержденным расписанием на странице «Учет массовых мероприятий с обучающимися».</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3980"/>
        <w:gridCol w:w="4499"/>
      </w:tblGrid>
      <w:tr w:rsidR="00765EE3" w:rsidRPr="00765EE3" w:rsidTr="00FA0346">
        <w:tc>
          <w:tcPr>
            <w:tcW w:w="1161" w:type="pct"/>
          </w:tcPr>
          <w:p w:rsidR="00765EE3" w:rsidRPr="00765EE3" w:rsidRDefault="00765EE3" w:rsidP="00765EE3">
            <w:pPr>
              <w:spacing w:after="0" w:line="240" w:lineRule="auto"/>
              <w:ind w:right="-108"/>
              <w:jc w:val="center"/>
              <w:rPr>
                <w:rFonts w:ascii="Times New Roman" w:hAnsi="Times New Roman"/>
                <w:b/>
                <w:sz w:val="20"/>
                <w:szCs w:val="20"/>
              </w:rPr>
            </w:pPr>
            <w:r w:rsidRPr="00765EE3">
              <w:rPr>
                <w:rFonts w:ascii="Times New Roman" w:hAnsi="Times New Roman"/>
                <w:b/>
                <w:sz w:val="20"/>
                <w:szCs w:val="20"/>
              </w:rPr>
              <w:t>Этапы образовательного процесса</w:t>
            </w:r>
            <w:r w:rsidRPr="00765EE3">
              <w:rPr>
                <w:rFonts w:ascii="Times New Roman" w:hAnsi="Times New Roman"/>
                <w:b/>
                <w:sz w:val="20"/>
                <w:szCs w:val="20"/>
              </w:rPr>
              <w:br/>
              <w:t>(года обучения)</w:t>
            </w:r>
          </w:p>
        </w:tc>
        <w:tc>
          <w:tcPr>
            <w:tcW w:w="1802" w:type="pct"/>
            <w:vAlign w:val="center"/>
          </w:tcPr>
          <w:p w:rsidR="00765EE3" w:rsidRPr="00765EE3" w:rsidRDefault="00765EE3" w:rsidP="00765EE3">
            <w:pPr>
              <w:spacing w:after="0" w:line="240" w:lineRule="auto"/>
              <w:jc w:val="center"/>
              <w:rPr>
                <w:rFonts w:ascii="Times New Roman" w:hAnsi="Times New Roman"/>
                <w:b/>
                <w:sz w:val="20"/>
                <w:szCs w:val="20"/>
              </w:rPr>
            </w:pPr>
            <w:r w:rsidRPr="00765EE3">
              <w:rPr>
                <w:rFonts w:ascii="Times New Roman" w:hAnsi="Times New Roman"/>
                <w:b/>
                <w:sz w:val="20"/>
                <w:szCs w:val="20"/>
              </w:rPr>
              <w:t>1 год обучения</w:t>
            </w:r>
          </w:p>
        </w:tc>
        <w:tc>
          <w:tcPr>
            <w:tcW w:w="2037" w:type="pct"/>
            <w:vAlign w:val="center"/>
          </w:tcPr>
          <w:p w:rsidR="00765EE3" w:rsidRPr="00765EE3" w:rsidRDefault="00765EE3" w:rsidP="00765EE3">
            <w:pPr>
              <w:spacing w:after="0" w:line="240" w:lineRule="auto"/>
              <w:ind w:right="-172"/>
              <w:jc w:val="center"/>
              <w:rPr>
                <w:rFonts w:ascii="Times New Roman" w:hAnsi="Times New Roman"/>
                <w:b/>
                <w:sz w:val="20"/>
                <w:szCs w:val="20"/>
              </w:rPr>
            </w:pPr>
            <w:r w:rsidRPr="00765EE3">
              <w:rPr>
                <w:rFonts w:ascii="Times New Roman" w:hAnsi="Times New Roman"/>
                <w:b/>
                <w:sz w:val="20"/>
                <w:szCs w:val="20"/>
              </w:rPr>
              <w:t>2 и более года обучения</w:t>
            </w:r>
          </w:p>
        </w:tc>
      </w:tr>
      <w:tr w:rsidR="00765EE3" w:rsidRPr="00765EE3" w:rsidTr="00FA0346">
        <w:tc>
          <w:tcPr>
            <w:tcW w:w="1161" w:type="pct"/>
            <w:vAlign w:val="center"/>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Комплектование учебных групп</w:t>
            </w:r>
          </w:p>
        </w:tc>
        <w:tc>
          <w:tcPr>
            <w:tcW w:w="1802" w:type="pct"/>
            <w:vAlign w:val="center"/>
          </w:tcPr>
          <w:p w:rsidR="00765EE3" w:rsidRPr="00765EE3" w:rsidRDefault="00765EE3" w:rsidP="00765EE3">
            <w:pPr>
              <w:spacing w:after="0" w:line="240" w:lineRule="auto"/>
              <w:jc w:val="center"/>
              <w:rPr>
                <w:rFonts w:ascii="Times New Roman" w:hAnsi="Times New Roman"/>
                <w:b/>
                <w:sz w:val="24"/>
                <w:szCs w:val="24"/>
              </w:rPr>
            </w:pPr>
            <w:r w:rsidRPr="00765EE3">
              <w:rPr>
                <w:rFonts w:ascii="Times New Roman" w:hAnsi="Times New Roman"/>
                <w:sz w:val="24"/>
                <w:szCs w:val="24"/>
              </w:rPr>
              <w:t>С 1 по 15 сентября 2018 года</w:t>
            </w:r>
          </w:p>
        </w:tc>
        <w:tc>
          <w:tcPr>
            <w:tcW w:w="2037" w:type="pct"/>
            <w:vAlign w:val="center"/>
          </w:tcPr>
          <w:p w:rsidR="00765EE3" w:rsidRPr="00765EE3" w:rsidRDefault="00765EE3" w:rsidP="00765EE3">
            <w:pPr>
              <w:spacing w:after="0" w:line="240" w:lineRule="auto"/>
              <w:jc w:val="center"/>
              <w:rPr>
                <w:rFonts w:ascii="Times New Roman" w:hAnsi="Times New Roman"/>
                <w:b/>
                <w:sz w:val="24"/>
                <w:szCs w:val="24"/>
              </w:rPr>
            </w:pPr>
            <w:r w:rsidRPr="00765EE3">
              <w:rPr>
                <w:rFonts w:ascii="Times New Roman" w:hAnsi="Times New Roman"/>
                <w:sz w:val="24"/>
                <w:szCs w:val="24"/>
              </w:rPr>
              <w:t xml:space="preserve">С 1 по 15 сентября 2018 года – </w:t>
            </w:r>
            <w:r w:rsidRPr="00765EE3">
              <w:rPr>
                <w:rFonts w:ascii="Times New Roman" w:hAnsi="Times New Roman"/>
                <w:sz w:val="24"/>
                <w:szCs w:val="24"/>
              </w:rPr>
              <w:br/>
              <w:t>набор в группы на вакантные места</w:t>
            </w:r>
          </w:p>
        </w:tc>
      </w:tr>
      <w:tr w:rsidR="00765EE3" w:rsidRPr="00765EE3" w:rsidTr="00FA0346">
        <w:tc>
          <w:tcPr>
            <w:tcW w:w="1161" w:type="pct"/>
            <w:vAlign w:val="center"/>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Начало учебных занятий</w:t>
            </w:r>
          </w:p>
        </w:tc>
        <w:tc>
          <w:tcPr>
            <w:tcW w:w="1802" w:type="pct"/>
            <w:vAlign w:val="center"/>
          </w:tcPr>
          <w:p w:rsidR="00765EE3" w:rsidRPr="00765EE3" w:rsidRDefault="00765EE3" w:rsidP="00765EE3">
            <w:pPr>
              <w:spacing w:after="0" w:line="240" w:lineRule="auto"/>
              <w:jc w:val="center"/>
              <w:rPr>
                <w:rFonts w:ascii="Times New Roman" w:hAnsi="Times New Roman"/>
                <w:b/>
                <w:sz w:val="24"/>
                <w:szCs w:val="24"/>
              </w:rPr>
            </w:pPr>
            <w:r w:rsidRPr="00765EE3">
              <w:rPr>
                <w:rFonts w:ascii="Times New Roman" w:hAnsi="Times New Roman"/>
                <w:sz w:val="24"/>
                <w:szCs w:val="24"/>
              </w:rPr>
              <w:t>С 15 сентября 2018 года</w:t>
            </w:r>
          </w:p>
        </w:tc>
        <w:tc>
          <w:tcPr>
            <w:tcW w:w="2037" w:type="pct"/>
            <w:vAlign w:val="center"/>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1 сентября 2018 года</w:t>
            </w:r>
          </w:p>
        </w:tc>
      </w:tr>
      <w:tr w:rsidR="00765EE3" w:rsidRPr="00765EE3" w:rsidTr="00FA0346">
        <w:tc>
          <w:tcPr>
            <w:tcW w:w="1161" w:type="pct"/>
            <w:vAlign w:val="center"/>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Продолжительность</w:t>
            </w:r>
          </w:p>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учебного года</w:t>
            </w:r>
          </w:p>
        </w:tc>
        <w:tc>
          <w:tcPr>
            <w:tcW w:w="1802" w:type="pct"/>
            <w:vAlign w:val="center"/>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36 недель</w:t>
            </w:r>
          </w:p>
        </w:tc>
        <w:tc>
          <w:tcPr>
            <w:tcW w:w="2037" w:type="pct"/>
            <w:vAlign w:val="center"/>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38 недель (не включая проведение учебно-тренировочных сборов, походов в летний период)</w:t>
            </w:r>
          </w:p>
        </w:tc>
      </w:tr>
      <w:tr w:rsidR="00765EE3" w:rsidRPr="00765EE3" w:rsidTr="00FA0346">
        <w:tc>
          <w:tcPr>
            <w:tcW w:w="1161" w:type="pct"/>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Продолжительность занятий, перерывы между занятиями</w:t>
            </w:r>
          </w:p>
        </w:tc>
        <w:tc>
          <w:tcPr>
            <w:tcW w:w="3839" w:type="pct"/>
            <w:gridSpan w:val="2"/>
            <w:vAlign w:val="center"/>
          </w:tcPr>
          <w:p w:rsidR="00765EE3" w:rsidRPr="00765EE3" w:rsidRDefault="00765EE3" w:rsidP="00765EE3">
            <w:pPr>
              <w:spacing w:after="0" w:line="240" w:lineRule="auto"/>
              <w:jc w:val="both"/>
              <w:rPr>
                <w:rFonts w:ascii="Times New Roman" w:hAnsi="Times New Roman"/>
                <w:sz w:val="24"/>
                <w:szCs w:val="24"/>
              </w:rPr>
            </w:pPr>
            <w:r w:rsidRPr="00765EE3">
              <w:rPr>
                <w:rFonts w:ascii="Times New Roman" w:hAnsi="Times New Roman"/>
                <w:sz w:val="24"/>
                <w:szCs w:val="24"/>
              </w:rPr>
              <w:t xml:space="preserve">Занятия проводятся по расписанию, утвержденному директором. Продолжительность занятий определяется образовательной программой в академических часах в соответствии с возрастными и психолого-педагогическими особенностями обучающихся и нормами СанПиН. </w:t>
            </w:r>
          </w:p>
          <w:p w:rsidR="00765EE3" w:rsidRPr="00765EE3" w:rsidRDefault="00765EE3" w:rsidP="00765EE3">
            <w:pPr>
              <w:spacing w:after="0" w:line="240" w:lineRule="auto"/>
              <w:jc w:val="both"/>
              <w:rPr>
                <w:rFonts w:ascii="Times New Roman" w:hAnsi="Times New Roman"/>
                <w:sz w:val="24"/>
                <w:szCs w:val="24"/>
              </w:rPr>
            </w:pPr>
            <w:r w:rsidRPr="00765EE3">
              <w:rPr>
                <w:rFonts w:ascii="Times New Roman" w:hAnsi="Times New Roman"/>
                <w:sz w:val="24"/>
                <w:szCs w:val="24"/>
              </w:rPr>
              <w:t>Продолжительность академического часа составляет: для детей дошкольного возраста - 25 минут с перерывами 5 минут; для младших школьников – 30 минут с перерывами 10 минут; для школьников 5-11 классов – 45 минут с перерывами 10 минут</w:t>
            </w:r>
          </w:p>
          <w:p w:rsidR="00765EE3" w:rsidRPr="00765EE3" w:rsidRDefault="00765EE3" w:rsidP="00765EE3">
            <w:pPr>
              <w:spacing w:after="0" w:line="240" w:lineRule="auto"/>
              <w:ind w:right="-107"/>
              <w:jc w:val="both"/>
              <w:rPr>
                <w:rFonts w:ascii="Times New Roman" w:hAnsi="Times New Roman"/>
                <w:sz w:val="24"/>
                <w:szCs w:val="24"/>
              </w:rPr>
            </w:pPr>
            <w:r w:rsidRPr="00765EE3">
              <w:rPr>
                <w:rFonts w:ascii="Times New Roman" w:hAnsi="Times New Roman"/>
                <w:sz w:val="24"/>
                <w:szCs w:val="24"/>
              </w:rPr>
              <w:t>После каждого академического часа и между учебными группами устанавливается перерыв - не менее 10 минут</w:t>
            </w:r>
          </w:p>
        </w:tc>
      </w:tr>
      <w:tr w:rsidR="00765EE3" w:rsidRPr="00765EE3" w:rsidTr="00FA0346">
        <w:tc>
          <w:tcPr>
            <w:tcW w:w="1161" w:type="pct"/>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Кратность проведения занятий</w:t>
            </w:r>
          </w:p>
        </w:tc>
        <w:tc>
          <w:tcPr>
            <w:tcW w:w="3839" w:type="pct"/>
            <w:gridSpan w:val="2"/>
            <w:vAlign w:val="center"/>
          </w:tcPr>
          <w:p w:rsidR="00765EE3" w:rsidRPr="00765EE3" w:rsidRDefault="00765EE3" w:rsidP="00765EE3">
            <w:pPr>
              <w:spacing w:after="0" w:line="240" w:lineRule="auto"/>
              <w:jc w:val="both"/>
              <w:rPr>
                <w:rFonts w:ascii="Times New Roman" w:hAnsi="Times New Roman"/>
                <w:sz w:val="24"/>
                <w:szCs w:val="24"/>
              </w:rPr>
            </w:pPr>
            <w:r w:rsidRPr="00765EE3">
              <w:rPr>
                <w:rFonts w:ascii="Times New Roman" w:hAnsi="Times New Roman"/>
                <w:sz w:val="24"/>
                <w:szCs w:val="24"/>
              </w:rPr>
              <w:t>Нагрузка на каждую учебную группу равномерно распределяется в течение учебной недели, в соответствии с рекомендуемым режимом занятий (Приложение № 3 к СанПиН 2.4.4.3172-14):</w:t>
            </w:r>
          </w:p>
          <w:p w:rsidR="00765EE3" w:rsidRPr="00765EE3" w:rsidRDefault="00765EE3" w:rsidP="00765EE3">
            <w:pPr>
              <w:spacing w:after="0" w:line="240" w:lineRule="auto"/>
              <w:ind w:left="540" w:hanging="540"/>
              <w:contextualSpacing/>
              <w:jc w:val="both"/>
              <w:rPr>
                <w:rFonts w:ascii="Times New Roman" w:hAnsi="Times New Roman"/>
                <w:sz w:val="24"/>
                <w:szCs w:val="24"/>
              </w:rPr>
            </w:pPr>
            <w:r w:rsidRPr="00765EE3">
              <w:rPr>
                <w:rFonts w:ascii="Times New Roman" w:hAnsi="Times New Roman"/>
                <w:sz w:val="24"/>
                <w:szCs w:val="24"/>
              </w:rPr>
              <w:t>до 4 часов в неделю – 2 раза в неделю;</w:t>
            </w:r>
          </w:p>
          <w:p w:rsidR="00765EE3" w:rsidRPr="00765EE3" w:rsidRDefault="00765EE3" w:rsidP="00765EE3">
            <w:pPr>
              <w:spacing w:after="0" w:line="240" w:lineRule="auto"/>
              <w:ind w:left="540" w:hanging="540"/>
              <w:contextualSpacing/>
              <w:jc w:val="both"/>
              <w:rPr>
                <w:rFonts w:ascii="Times New Roman" w:hAnsi="Times New Roman"/>
                <w:sz w:val="24"/>
                <w:szCs w:val="24"/>
              </w:rPr>
            </w:pPr>
            <w:r w:rsidRPr="00765EE3">
              <w:rPr>
                <w:rFonts w:ascii="Times New Roman" w:hAnsi="Times New Roman"/>
                <w:sz w:val="24"/>
                <w:szCs w:val="24"/>
              </w:rPr>
              <w:lastRenderedPageBreak/>
              <w:t>6 часов в неделю – 2-3 раза в неделю</w:t>
            </w:r>
          </w:p>
        </w:tc>
      </w:tr>
      <w:tr w:rsidR="00765EE3" w:rsidRPr="00765EE3" w:rsidTr="00FA0346">
        <w:tc>
          <w:tcPr>
            <w:tcW w:w="1161" w:type="pct"/>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lastRenderedPageBreak/>
              <w:t>Расписание занятий</w:t>
            </w:r>
          </w:p>
        </w:tc>
        <w:tc>
          <w:tcPr>
            <w:tcW w:w="3839" w:type="pct"/>
            <w:gridSpan w:val="2"/>
          </w:tcPr>
          <w:p w:rsidR="00765EE3" w:rsidRPr="00765EE3" w:rsidRDefault="00765EE3" w:rsidP="00765EE3">
            <w:pPr>
              <w:spacing w:after="0" w:line="240" w:lineRule="auto"/>
              <w:rPr>
                <w:rFonts w:ascii="Times New Roman" w:hAnsi="Times New Roman"/>
                <w:sz w:val="24"/>
                <w:szCs w:val="24"/>
              </w:rPr>
            </w:pPr>
            <w:r w:rsidRPr="00765EE3">
              <w:rPr>
                <w:rFonts w:ascii="Times New Roman" w:hAnsi="Times New Roman"/>
                <w:sz w:val="24"/>
                <w:szCs w:val="24"/>
              </w:rPr>
              <w:t>Расписание занятий составляется для создания наиболее благоприятного режима труда и отдыха обучающихся, утверждается приказом директора Учреждения.</w:t>
            </w:r>
          </w:p>
          <w:p w:rsidR="00765EE3" w:rsidRPr="00765EE3" w:rsidRDefault="00765EE3" w:rsidP="00765EE3">
            <w:pPr>
              <w:spacing w:after="0" w:line="240" w:lineRule="auto"/>
              <w:rPr>
                <w:rFonts w:ascii="Times New Roman" w:hAnsi="Times New Roman"/>
                <w:sz w:val="24"/>
                <w:szCs w:val="24"/>
              </w:rPr>
            </w:pPr>
            <w:r w:rsidRPr="00765EE3">
              <w:rPr>
                <w:rFonts w:ascii="Times New Roman" w:hAnsi="Times New Roman"/>
                <w:sz w:val="24"/>
                <w:szCs w:val="24"/>
              </w:rPr>
              <w:t xml:space="preserve">Начало занятий не ранее 09.00, окончание не позже 19.00 </w:t>
            </w:r>
          </w:p>
        </w:tc>
      </w:tr>
      <w:tr w:rsidR="00765EE3" w:rsidRPr="00765EE3" w:rsidTr="00FA0346">
        <w:trPr>
          <w:trHeight w:val="328"/>
        </w:trPr>
        <w:tc>
          <w:tcPr>
            <w:tcW w:w="1161" w:type="pct"/>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Продолжительность проведения культурно-досуговых мероприятий</w:t>
            </w:r>
          </w:p>
        </w:tc>
        <w:tc>
          <w:tcPr>
            <w:tcW w:w="3839" w:type="pct"/>
            <w:gridSpan w:val="2"/>
          </w:tcPr>
          <w:p w:rsidR="00765EE3" w:rsidRPr="00765EE3" w:rsidRDefault="00765EE3" w:rsidP="00765EE3">
            <w:pPr>
              <w:spacing w:after="0" w:line="240" w:lineRule="auto"/>
              <w:rPr>
                <w:rFonts w:ascii="Times New Roman" w:hAnsi="Times New Roman"/>
                <w:sz w:val="24"/>
                <w:szCs w:val="24"/>
              </w:rPr>
            </w:pPr>
            <w:r w:rsidRPr="00765EE3">
              <w:rPr>
                <w:rFonts w:ascii="Times New Roman" w:hAnsi="Times New Roman"/>
                <w:sz w:val="24"/>
                <w:szCs w:val="24"/>
              </w:rPr>
              <w:t>Для дошкольников, обучающихся младшего школьного возраста - до 1,5 часов, для обучающихся среднего и старшего школьного возраста - до 2 часов</w:t>
            </w:r>
          </w:p>
        </w:tc>
      </w:tr>
      <w:tr w:rsidR="00765EE3" w:rsidRPr="00765EE3" w:rsidTr="00FA0346">
        <w:trPr>
          <w:trHeight w:val="328"/>
        </w:trPr>
        <w:tc>
          <w:tcPr>
            <w:tcW w:w="1161" w:type="pct"/>
          </w:tcPr>
          <w:p w:rsidR="00765EE3" w:rsidRPr="00765EE3" w:rsidRDefault="00765EE3" w:rsidP="00765EE3">
            <w:pPr>
              <w:spacing w:after="0" w:line="240" w:lineRule="auto"/>
              <w:ind w:right="33"/>
              <w:jc w:val="center"/>
              <w:rPr>
                <w:rFonts w:ascii="Times New Roman" w:hAnsi="Times New Roman"/>
                <w:sz w:val="24"/>
                <w:szCs w:val="24"/>
              </w:rPr>
            </w:pPr>
            <w:r w:rsidRPr="00765EE3">
              <w:rPr>
                <w:rFonts w:ascii="Times New Roman" w:hAnsi="Times New Roman"/>
                <w:sz w:val="24"/>
                <w:szCs w:val="24"/>
              </w:rPr>
              <w:t>Продолжительность рабочего времени педагога (нормируемая часть)</w:t>
            </w:r>
          </w:p>
        </w:tc>
        <w:tc>
          <w:tcPr>
            <w:tcW w:w="3839" w:type="pct"/>
            <w:gridSpan w:val="2"/>
          </w:tcPr>
          <w:p w:rsidR="00765EE3" w:rsidRPr="00765EE3" w:rsidRDefault="00765EE3" w:rsidP="00765EE3">
            <w:pPr>
              <w:spacing w:after="0" w:line="240" w:lineRule="auto"/>
              <w:ind w:right="-109"/>
              <w:rPr>
                <w:rFonts w:ascii="Times New Roman" w:hAnsi="Times New Roman"/>
                <w:sz w:val="24"/>
                <w:szCs w:val="24"/>
              </w:rPr>
            </w:pPr>
            <w:r w:rsidRPr="00765EE3">
              <w:rPr>
                <w:rFonts w:ascii="Times New Roman" w:hAnsi="Times New Roman"/>
                <w:sz w:val="24"/>
                <w:szCs w:val="24"/>
              </w:rPr>
              <w:t xml:space="preserve">Продолжительность 1 часа рабочего времени педагога составляет 60 минут; учебное занятие (академический час) составляет 25-30-45 минут; перерыв для отдыха обучающихся между каждым занятием и время для подготовки педагога к занятию - 5-10 минут </w:t>
            </w:r>
          </w:p>
        </w:tc>
      </w:tr>
      <w:tr w:rsidR="00765EE3" w:rsidRPr="00765EE3" w:rsidTr="00FA0346">
        <w:tc>
          <w:tcPr>
            <w:tcW w:w="1161" w:type="pct"/>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Праздничные и нерабочие дни (по шестидневной рабочей неделе)</w:t>
            </w:r>
          </w:p>
        </w:tc>
        <w:tc>
          <w:tcPr>
            <w:tcW w:w="3839" w:type="pct"/>
            <w:gridSpan w:val="2"/>
          </w:tcPr>
          <w:p w:rsidR="00D75AD0" w:rsidRPr="00765EE3" w:rsidRDefault="00765EE3" w:rsidP="00D75AD0">
            <w:pPr>
              <w:widowControl w:val="0"/>
              <w:spacing w:after="0" w:line="240" w:lineRule="auto"/>
              <w:rPr>
                <w:rFonts w:ascii="Times New Roman" w:eastAsia="Times New Roman" w:hAnsi="Times New Roman"/>
                <w:sz w:val="24"/>
                <w:szCs w:val="24"/>
                <w:lang w:eastAsia="ru-RU"/>
              </w:rPr>
            </w:pPr>
            <w:r w:rsidRPr="00765EE3">
              <w:rPr>
                <w:rFonts w:ascii="Times New Roman" w:hAnsi="Times New Roman"/>
                <w:sz w:val="24"/>
                <w:szCs w:val="24"/>
              </w:rPr>
              <w:t>Согласно с</w:t>
            </w:r>
            <w:hyperlink r:id="rId10" w:tooltip="Статья 112 ТК РФ &quot;Нерабочие праздничные дни&quot;" w:history="1">
              <w:r w:rsidRPr="00765EE3">
                <w:rPr>
                  <w:rFonts w:ascii="Times New Roman" w:hAnsi="Times New Roman"/>
                  <w:sz w:val="24"/>
                  <w:szCs w:val="24"/>
                </w:rPr>
                <w:t>татьи 112</w:t>
              </w:r>
            </w:hyperlink>
            <w:r w:rsidRPr="00765EE3">
              <w:rPr>
                <w:rFonts w:ascii="Times New Roman" w:hAnsi="Times New Roman"/>
                <w:sz w:val="24"/>
                <w:szCs w:val="24"/>
              </w:rPr>
              <w:t xml:space="preserve"> ТК РФ (в ред. от 23.04.2012 N 35-ФЗ), </w:t>
            </w:r>
            <w:hyperlink r:id="rId11" w:tooltip="Приказ Минздравсоцразвития РФ от 13.08.2009 N 588н &quo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quot;" w:history="1">
              <w:r w:rsidRPr="00765EE3">
                <w:rPr>
                  <w:rFonts w:ascii="Times New Roman" w:hAnsi="Times New Roman"/>
                  <w:sz w:val="24"/>
                  <w:szCs w:val="24"/>
                </w:rPr>
                <w:t>Приказа</w:t>
              </w:r>
            </w:hyperlink>
            <w:r w:rsidRPr="00765EE3">
              <w:rPr>
                <w:rFonts w:ascii="Times New Roman" w:hAnsi="Times New Roman"/>
                <w:sz w:val="24"/>
                <w:szCs w:val="24"/>
              </w:rPr>
              <w:t xml:space="preserve"> Минздравсоцразвития РФ от 13.08.2009 N 588н, постановлений Правительства РФ «О переносе выходных дней в 2018 году» и «О переносе выходных дней в 2019 году» установлены праздничные дни</w:t>
            </w:r>
            <w:r w:rsidR="00D75AD0">
              <w:rPr>
                <w:rFonts w:ascii="Times New Roman" w:hAnsi="Times New Roman"/>
                <w:sz w:val="24"/>
                <w:szCs w:val="24"/>
              </w:rPr>
              <w:t>.</w:t>
            </w:r>
          </w:p>
          <w:p w:rsidR="00765EE3" w:rsidRPr="00765EE3" w:rsidRDefault="00765EE3" w:rsidP="00765EE3">
            <w:pPr>
              <w:spacing w:before="100" w:beforeAutospacing="1" w:after="100" w:afterAutospacing="1" w:line="240" w:lineRule="auto"/>
              <w:rPr>
                <w:rFonts w:ascii="Times New Roman" w:eastAsia="Times New Roman" w:hAnsi="Times New Roman"/>
                <w:sz w:val="24"/>
                <w:szCs w:val="24"/>
                <w:lang w:eastAsia="ru-RU"/>
              </w:rPr>
            </w:pPr>
          </w:p>
        </w:tc>
      </w:tr>
      <w:tr w:rsidR="00765EE3" w:rsidRPr="00765EE3" w:rsidTr="00FA0346">
        <w:tc>
          <w:tcPr>
            <w:tcW w:w="1161" w:type="pct"/>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Промежуточная аттестация обучающихся</w:t>
            </w:r>
          </w:p>
        </w:tc>
        <w:tc>
          <w:tcPr>
            <w:tcW w:w="3839" w:type="pct"/>
            <w:gridSpan w:val="2"/>
          </w:tcPr>
          <w:p w:rsidR="00765EE3" w:rsidRPr="00765EE3" w:rsidRDefault="00765EE3" w:rsidP="00765EE3">
            <w:pPr>
              <w:spacing w:after="0" w:line="240" w:lineRule="auto"/>
              <w:jc w:val="both"/>
              <w:rPr>
                <w:rFonts w:ascii="Times New Roman" w:hAnsi="Times New Roman"/>
                <w:sz w:val="24"/>
                <w:szCs w:val="24"/>
              </w:rPr>
            </w:pPr>
            <w:r w:rsidRPr="00765EE3">
              <w:rPr>
                <w:rFonts w:ascii="Times New Roman" w:hAnsi="Times New Roman"/>
                <w:sz w:val="24"/>
                <w:szCs w:val="24"/>
              </w:rPr>
              <w:t>Сроки проведения – январь 2019 года, май 2019 года</w:t>
            </w:r>
          </w:p>
          <w:p w:rsidR="00765EE3" w:rsidRPr="00765EE3" w:rsidRDefault="00765EE3" w:rsidP="00765EE3">
            <w:pPr>
              <w:spacing w:after="0" w:line="240" w:lineRule="auto"/>
              <w:jc w:val="both"/>
              <w:rPr>
                <w:rFonts w:ascii="Times New Roman" w:hAnsi="Times New Roman"/>
                <w:sz w:val="24"/>
                <w:szCs w:val="24"/>
              </w:rPr>
            </w:pPr>
            <w:r w:rsidRPr="00765EE3">
              <w:rPr>
                <w:rFonts w:ascii="Times New Roman" w:hAnsi="Times New Roman"/>
                <w:sz w:val="24"/>
                <w:szCs w:val="24"/>
              </w:rPr>
              <w:t>Формы, порядок и периодичность проведения промежуточной аттестации определяются Положением о текущем контроле освоения дополнительных общеразвивающих программ, промежуточной аттестации обучающихся, подведении итогов реализации дополнительных общеразвивающих программ в Учреждении.</w:t>
            </w:r>
          </w:p>
        </w:tc>
      </w:tr>
      <w:tr w:rsidR="00765EE3" w:rsidRPr="00765EE3" w:rsidTr="00FA0346">
        <w:tc>
          <w:tcPr>
            <w:tcW w:w="1161" w:type="pct"/>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Работа в период школьных каникул</w:t>
            </w:r>
          </w:p>
        </w:tc>
        <w:tc>
          <w:tcPr>
            <w:tcW w:w="3839" w:type="pct"/>
            <w:gridSpan w:val="2"/>
            <w:vAlign w:val="center"/>
          </w:tcPr>
          <w:p w:rsidR="00765EE3" w:rsidRPr="00765EE3" w:rsidRDefault="00765EE3" w:rsidP="00765EE3">
            <w:pPr>
              <w:spacing w:after="0" w:line="240" w:lineRule="auto"/>
              <w:jc w:val="both"/>
              <w:rPr>
                <w:rFonts w:ascii="Times New Roman" w:hAnsi="Times New Roman"/>
                <w:sz w:val="24"/>
                <w:szCs w:val="24"/>
              </w:rPr>
            </w:pPr>
            <w:r w:rsidRPr="00765EE3">
              <w:rPr>
                <w:rFonts w:ascii="Times New Roman" w:hAnsi="Times New Roman"/>
                <w:sz w:val="24"/>
                <w:szCs w:val="24"/>
              </w:rPr>
              <w:t>В период школьных каникул проводятся занятия в соответствии с дополнительными</w:t>
            </w:r>
            <w:r w:rsidR="00D75AD0">
              <w:rPr>
                <w:rFonts w:ascii="Times New Roman" w:hAnsi="Times New Roman"/>
                <w:sz w:val="24"/>
                <w:szCs w:val="24"/>
              </w:rPr>
              <w:t xml:space="preserve"> общеобразовательными</w:t>
            </w:r>
            <w:r w:rsidRPr="00765EE3">
              <w:rPr>
                <w:rFonts w:ascii="Times New Roman" w:hAnsi="Times New Roman"/>
                <w:sz w:val="24"/>
                <w:szCs w:val="24"/>
              </w:rPr>
              <w:t xml:space="preserve"> общеразвивающими программами</w:t>
            </w:r>
            <w:r w:rsidR="00D75AD0">
              <w:rPr>
                <w:rFonts w:ascii="Times New Roman" w:hAnsi="Times New Roman"/>
                <w:sz w:val="24"/>
                <w:szCs w:val="24"/>
              </w:rPr>
              <w:t xml:space="preserve"> </w:t>
            </w:r>
            <w:r w:rsidRPr="00765EE3">
              <w:rPr>
                <w:rFonts w:ascii="Times New Roman" w:hAnsi="Times New Roman"/>
                <w:sz w:val="24"/>
                <w:szCs w:val="24"/>
              </w:rPr>
              <w:t xml:space="preserve"> и планом работы учреждения, организуются выезды, экскурсии, праздники, соревнования и др. массовые мероприятия. Работа оздоровительного лагеря. Допускается работа с переменным составом обучающихся, объединение учебных групп, сокращение численности их состава, корректировка расписания с переносом занятий на утреннее время </w:t>
            </w:r>
          </w:p>
        </w:tc>
      </w:tr>
      <w:tr w:rsidR="00765EE3" w:rsidRPr="00765EE3" w:rsidTr="00FA0346">
        <w:tc>
          <w:tcPr>
            <w:tcW w:w="1161" w:type="pct"/>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Работа в летний период</w:t>
            </w:r>
          </w:p>
        </w:tc>
        <w:tc>
          <w:tcPr>
            <w:tcW w:w="3839" w:type="pct"/>
            <w:gridSpan w:val="2"/>
            <w:vAlign w:val="center"/>
          </w:tcPr>
          <w:p w:rsidR="00765EE3" w:rsidRPr="00765EE3" w:rsidRDefault="00765EE3" w:rsidP="00765EE3">
            <w:pPr>
              <w:spacing w:after="0" w:line="240" w:lineRule="auto"/>
              <w:jc w:val="both"/>
              <w:rPr>
                <w:rFonts w:ascii="Times New Roman" w:hAnsi="Times New Roman"/>
                <w:sz w:val="24"/>
                <w:szCs w:val="24"/>
              </w:rPr>
            </w:pPr>
            <w:r w:rsidRPr="00765EE3">
              <w:rPr>
                <w:rFonts w:ascii="Times New Roman" w:hAnsi="Times New Roman"/>
                <w:sz w:val="24"/>
                <w:szCs w:val="24"/>
              </w:rPr>
              <w:t>Режим работы Учреждения с 01.06.2019 по 31.08.2019 г. определяется администрацией ДЮЦ.</w:t>
            </w:r>
          </w:p>
          <w:p w:rsidR="00765EE3" w:rsidRPr="00765EE3" w:rsidRDefault="00765EE3" w:rsidP="00765EE3">
            <w:pPr>
              <w:spacing w:after="0" w:line="240" w:lineRule="auto"/>
              <w:jc w:val="both"/>
              <w:rPr>
                <w:rFonts w:ascii="Times New Roman" w:hAnsi="Times New Roman"/>
                <w:sz w:val="24"/>
                <w:szCs w:val="24"/>
              </w:rPr>
            </w:pPr>
            <w:r w:rsidRPr="00765EE3">
              <w:rPr>
                <w:rFonts w:ascii="Times New Roman" w:hAnsi="Times New Roman"/>
                <w:sz w:val="24"/>
                <w:szCs w:val="24"/>
              </w:rPr>
              <w:t>В летний период образовательный процесс продолжается в соответствии с дополнительной общеразвивающей программой в форме нестационарных мероприятий (походов, учебно-тренировочных сборов и др.), концертной деятельности, экскурсий, экспедиций, выездов коллективов в летние оздоровительные лагеря, работа лагеря.</w:t>
            </w:r>
          </w:p>
        </w:tc>
      </w:tr>
      <w:tr w:rsidR="00765EE3" w:rsidRPr="00765EE3" w:rsidTr="00FA0346">
        <w:tc>
          <w:tcPr>
            <w:tcW w:w="1161" w:type="pct"/>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hAnsi="Times New Roman"/>
                <w:sz w:val="24"/>
                <w:szCs w:val="24"/>
              </w:rPr>
              <w:t>Родительские собрания</w:t>
            </w:r>
          </w:p>
        </w:tc>
        <w:tc>
          <w:tcPr>
            <w:tcW w:w="3839" w:type="pct"/>
            <w:gridSpan w:val="2"/>
          </w:tcPr>
          <w:p w:rsidR="00765EE3" w:rsidRPr="00765EE3" w:rsidRDefault="00765EE3" w:rsidP="00765EE3">
            <w:pPr>
              <w:spacing w:after="0" w:line="240" w:lineRule="auto"/>
              <w:jc w:val="both"/>
              <w:rPr>
                <w:rFonts w:ascii="Times New Roman" w:hAnsi="Times New Roman"/>
                <w:sz w:val="28"/>
                <w:szCs w:val="28"/>
              </w:rPr>
            </w:pPr>
            <w:r w:rsidRPr="00765EE3">
              <w:rPr>
                <w:rFonts w:ascii="Times New Roman" w:hAnsi="Times New Roman"/>
                <w:sz w:val="24"/>
                <w:szCs w:val="24"/>
              </w:rPr>
              <w:t>Проводятся в объединениях и отделах согласно планам работы отделов</w:t>
            </w:r>
            <w:r w:rsidRPr="00765EE3">
              <w:rPr>
                <w:rFonts w:ascii="Times New Roman" w:hAnsi="Times New Roman"/>
                <w:sz w:val="28"/>
                <w:szCs w:val="28"/>
              </w:rPr>
              <w:t xml:space="preserve">, </w:t>
            </w:r>
            <w:r w:rsidRPr="00765EE3">
              <w:rPr>
                <w:rFonts w:ascii="Times New Roman" w:hAnsi="Times New Roman"/>
                <w:sz w:val="24"/>
                <w:szCs w:val="24"/>
              </w:rPr>
              <w:t>не реже 2 раз в год.</w:t>
            </w:r>
          </w:p>
        </w:tc>
      </w:tr>
      <w:tr w:rsidR="00765EE3" w:rsidRPr="00765EE3" w:rsidTr="00FA0346">
        <w:tc>
          <w:tcPr>
            <w:tcW w:w="1161" w:type="pct"/>
          </w:tcPr>
          <w:p w:rsidR="00765EE3" w:rsidRPr="00765EE3" w:rsidRDefault="00765EE3" w:rsidP="00765EE3">
            <w:pPr>
              <w:spacing w:after="0" w:line="240" w:lineRule="auto"/>
              <w:jc w:val="center"/>
              <w:rPr>
                <w:rFonts w:ascii="Times New Roman" w:hAnsi="Times New Roman"/>
                <w:sz w:val="24"/>
                <w:szCs w:val="24"/>
              </w:rPr>
            </w:pPr>
            <w:r w:rsidRPr="00765EE3">
              <w:rPr>
                <w:rFonts w:ascii="Times New Roman" w:eastAsia="Times New Roman" w:hAnsi="Times New Roman"/>
                <w:sz w:val="24"/>
                <w:szCs w:val="24"/>
                <w:lang w:eastAsia="ru-RU"/>
              </w:rPr>
              <w:t>Регламент совещаний</w:t>
            </w:r>
          </w:p>
        </w:tc>
        <w:tc>
          <w:tcPr>
            <w:tcW w:w="3839" w:type="pct"/>
            <w:gridSpan w:val="2"/>
          </w:tcPr>
          <w:p w:rsidR="00765EE3" w:rsidRPr="00765EE3" w:rsidRDefault="00765EE3" w:rsidP="00765EE3">
            <w:pPr>
              <w:spacing w:after="0" w:line="240" w:lineRule="auto"/>
              <w:rPr>
                <w:rFonts w:ascii="Times New Roman" w:eastAsia="Times New Roman" w:hAnsi="Times New Roman"/>
                <w:sz w:val="24"/>
                <w:szCs w:val="24"/>
                <w:lang w:eastAsia="ru-RU"/>
              </w:rPr>
            </w:pPr>
            <w:r w:rsidRPr="00765EE3">
              <w:rPr>
                <w:rFonts w:ascii="Times New Roman" w:eastAsia="Times New Roman" w:hAnsi="Times New Roman"/>
                <w:sz w:val="24"/>
                <w:szCs w:val="24"/>
                <w:lang w:eastAsia="ru-RU"/>
              </w:rPr>
              <w:t>Педагогический совет – 1 раз в 4 месяца</w:t>
            </w:r>
          </w:p>
          <w:p w:rsidR="00765EE3" w:rsidRPr="00765EE3" w:rsidRDefault="00765EE3" w:rsidP="00765EE3">
            <w:pPr>
              <w:spacing w:after="0" w:line="240" w:lineRule="auto"/>
              <w:rPr>
                <w:rFonts w:ascii="Times New Roman" w:eastAsia="Times New Roman" w:hAnsi="Times New Roman"/>
                <w:sz w:val="24"/>
                <w:szCs w:val="24"/>
                <w:lang w:eastAsia="ru-RU"/>
              </w:rPr>
            </w:pPr>
            <w:r w:rsidRPr="00765EE3">
              <w:rPr>
                <w:rFonts w:ascii="Times New Roman" w:eastAsia="Times New Roman" w:hAnsi="Times New Roman"/>
                <w:sz w:val="24"/>
                <w:szCs w:val="24"/>
                <w:lang w:eastAsia="ru-RU"/>
              </w:rPr>
              <w:t>Общее собрание трудового коллектива – 2 раза в год</w:t>
            </w:r>
          </w:p>
          <w:p w:rsidR="00765EE3" w:rsidRPr="00765EE3" w:rsidRDefault="00765EE3" w:rsidP="00765EE3">
            <w:pPr>
              <w:spacing w:after="0" w:line="240" w:lineRule="auto"/>
              <w:rPr>
                <w:rFonts w:ascii="Times New Roman" w:hAnsi="Times New Roman"/>
                <w:sz w:val="24"/>
                <w:szCs w:val="24"/>
              </w:rPr>
            </w:pPr>
            <w:r w:rsidRPr="00765EE3">
              <w:rPr>
                <w:rFonts w:ascii="Times New Roman" w:eastAsia="Times New Roman" w:hAnsi="Times New Roman"/>
                <w:sz w:val="24"/>
                <w:szCs w:val="24"/>
                <w:lang w:eastAsia="ru-RU"/>
              </w:rPr>
              <w:t>Административное совещание -2 раза в месяц</w:t>
            </w:r>
            <w:r w:rsidRPr="00765EE3">
              <w:rPr>
                <w:rFonts w:ascii="Times New Roman" w:hAnsi="Times New Roman"/>
                <w:sz w:val="24"/>
                <w:szCs w:val="24"/>
              </w:rPr>
              <w:t xml:space="preserve"> </w:t>
            </w:r>
          </w:p>
          <w:p w:rsidR="00765EE3" w:rsidRPr="00765EE3" w:rsidRDefault="00765EE3" w:rsidP="00765EE3">
            <w:pPr>
              <w:spacing w:after="0" w:line="240" w:lineRule="auto"/>
              <w:rPr>
                <w:rFonts w:ascii="Times New Roman" w:eastAsia="Times New Roman" w:hAnsi="Times New Roman"/>
                <w:sz w:val="24"/>
                <w:szCs w:val="24"/>
                <w:lang w:eastAsia="ru-RU"/>
              </w:rPr>
            </w:pPr>
            <w:r w:rsidRPr="00765EE3">
              <w:rPr>
                <w:rFonts w:ascii="Times New Roman" w:hAnsi="Times New Roman"/>
                <w:sz w:val="24"/>
                <w:szCs w:val="24"/>
              </w:rPr>
              <w:t xml:space="preserve">Производственные совещания в отделах - </w:t>
            </w:r>
            <w:r w:rsidRPr="00765EE3">
              <w:rPr>
                <w:rFonts w:ascii="Times New Roman" w:eastAsia="Times New Roman" w:hAnsi="Times New Roman"/>
                <w:sz w:val="24"/>
                <w:szCs w:val="24"/>
                <w:lang w:eastAsia="ru-RU"/>
              </w:rPr>
              <w:t>2 раза в месяц</w:t>
            </w:r>
          </w:p>
          <w:p w:rsidR="00765EE3" w:rsidRPr="00765EE3" w:rsidRDefault="00765EE3" w:rsidP="00765EE3">
            <w:pPr>
              <w:spacing w:after="0" w:line="240" w:lineRule="auto"/>
              <w:rPr>
                <w:rFonts w:ascii="Times New Roman" w:eastAsia="Times New Roman" w:hAnsi="Times New Roman"/>
                <w:sz w:val="24"/>
                <w:szCs w:val="24"/>
                <w:lang w:eastAsia="ru-RU"/>
              </w:rPr>
            </w:pPr>
            <w:r w:rsidRPr="00765EE3">
              <w:rPr>
                <w:rFonts w:ascii="Times New Roman" w:eastAsia="Times New Roman" w:hAnsi="Times New Roman"/>
                <w:sz w:val="24"/>
                <w:szCs w:val="24"/>
                <w:lang w:eastAsia="ru-RU"/>
              </w:rPr>
              <w:t>Методический совет – не реже 1 раза в 3 месяца</w:t>
            </w:r>
          </w:p>
        </w:tc>
      </w:tr>
    </w:tbl>
    <w:p w:rsidR="002E43FC" w:rsidRPr="002E43FC" w:rsidRDefault="002E43FC" w:rsidP="002E43FC">
      <w:pPr>
        <w:spacing w:after="0" w:line="240" w:lineRule="auto"/>
        <w:jc w:val="center"/>
        <w:rPr>
          <w:rFonts w:ascii="Times New Roman" w:eastAsia="Times New Roman" w:hAnsi="Times New Roman"/>
          <w:b/>
          <w:color w:val="215868"/>
          <w:sz w:val="24"/>
          <w:szCs w:val="24"/>
          <w:lang w:eastAsia="ru-RU"/>
        </w:rPr>
      </w:pPr>
    </w:p>
    <w:p w:rsidR="00BA69CD" w:rsidRPr="00964181" w:rsidRDefault="006059E0" w:rsidP="001044B7">
      <w:pPr>
        <w:suppressAutoHyphens/>
        <w:autoSpaceDE w:val="0"/>
        <w:spacing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Календарный учебный график </w:t>
      </w:r>
      <w:r w:rsidR="00BA69CD" w:rsidRPr="00964181">
        <w:rPr>
          <w:rFonts w:ascii="Times New Roman" w:hAnsi="Times New Roman"/>
          <w:b/>
          <w:sz w:val="24"/>
          <w:szCs w:val="24"/>
          <w:lang w:eastAsia="ru-RU"/>
        </w:rPr>
        <w:t>1</w:t>
      </w:r>
      <w:r w:rsidR="00765EE3">
        <w:rPr>
          <w:rFonts w:ascii="Times New Roman" w:hAnsi="Times New Roman"/>
          <w:b/>
          <w:sz w:val="24"/>
          <w:szCs w:val="24"/>
          <w:lang w:eastAsia="ru-RU"/>
        </w:rPr>
        <w:t>8</w:t>
      </w:r>
      <w:r w:rsidR="00BA69CD" w:rsidRPr="00964181">
        <w:rPr>
          <w:rFonts w:ascii="Times New Roman" w:hAnsi="Times New Roman"/>
          <w:b/>
          <w:sz w:val="24"/>
          <w:szCs w:val="24"/>
          <w:lang w:eastAsia="ru-RU"/>
        </w:rPr>
        <w:t>-201</w:t>
      </w:r>
      <w:r w:rsidR="00765EE3">
        <w:rPr>
          <w:rFonts w:ascii="Times New Roman" w:hAnsi="Times New Roman"/>
          <w:b/>
          <w:sz w:val="24"/>
          <w:szCs w:val="24"/>
          <w:lang w:eastAsia="ru-RU"/>
        </w:rPr>
        <w:t>9</w:t>
      </w:r>
      <w:r w:rsidR="00BA69CD" w:rsidRPr="00964181">
        <w:rPr>
          <w:rFonts w:ascii="Times New Roman" w:hAnsi="Times New Roman"/>
          <w:b/>
          <w:sz w:val="24"/>
          <w:szCs w:val="24"/>
          <w:lang w:eastAsia="ru-RU"/>
        </w:rPr>
        <w:t xml:space="preserve"> учебный год – 52 недели</w:t>
      </w:r>
    </w:p>
    <w:p w:rsidR="00BA69CD" w:rsidRPr="00CC6AAB" w:rsidRDefault="00BA69CD" w:rsidP="00333290">
      <w:pPr>
        <w:numPr>
          <w:ilvl w:val="1"/>
          <w:numId w:val="0"/>
        </w:num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eastAsia="ru-RU"/>
        </w:rPr>
        <w:t xml:space="preserve">Учебные периоды:  </w:t>
      </w:r>
    </w:p>
    <w:p w:rsidR="00BA69CD" w:rsidRPr="00CC6AAB" w:rsidRDefault="00BA69CD" w:rsidP="00333290">
      <w:p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val="en-US" w:eastAsia="ru-RU"/>
        </w:rPr>
        <w:t>I</w:t>
      </w:r>
      <w:r w:rsidRPr="00CC6AAB">
        <w:rPr>
          <w:rFonts w:ascii="Times New Roman" w:hAnsi="Times New Roman"/>
          <w:sz w:val="24"/>
          <w:szCs w:val="24"/>
          <w:lang w:eastAsia="ru-RU"/>
        </w:rPr>
        <w:t xml:space="preserve"> учебный период:</w:t>
      </w:r>
      <w:r w:rsidRPr="00CC6AAB">
        <w:rPr>
          <w:rFonts w:ascii="Times New Roman" w:hAnsi="Times New Roman"/>
          <w:sz w:val="24"/>
          <w:szCs w:val="24"/>
          <w:lang w:eastAsia="ru-RU"/>
        </w:rPr>
        <w:tab/>
        <w:t>15.09.201</w:t>
      </w:r>
      <w:r w:rsidR="001D5DC0">
        <w:rPr>
          <w:rFonts w:ascii="Times New Roman" w:hAnsi="Times New Roman"/>
          <w:sz w:val="24"/>
          <w:szCs w:val="24"/>
          <w:lang w:eastAsia="ru-RU"/>
        </w:rPr>
        <w:t>8</w:t>
      </w:r>
      <w:r w:rsidRPr="00CC6AAB">
        <w:rPr>
          <w:rFonts w:ascii="Times New Roman" w:hAnsi="Times New Roman"/>
          <w:sz w:val="24"/>
          <w:szCs w:val="24"/>
          <w:lang w:eastAsia="ru-RU"/>
        </w:rPr>
        <w:t xml:space="preserve"> – 29.10.201</w:t>
      </w:r>
      <w:r w:rsidR="001D5DC0">
        <w:rPr>
          <w:rFonts w:ascii="Times New Roman" w:hAnsi="Times New Roman"/>
          <w:sz w:val="24"/>
          <w:szCs w:val="24"/>
          <w:lang w:eastAsia="ru-RU"/>
        </w:rPr>
        <w:t>8</w:t>
      </w:r>
      <w:r w:rsidRPr="00CC6AAB">
        <w:rPr>
          <w:rFonts w:ascii="Times New Roman" w:hAnsi="Times New Roman"/>
          <w:sz w:val="24"/>
          <w:szCs w:val="24"/>
          <w:lang w:eastAsia="ru-RU"/>
        </w:rPr>
        <w:t xml:space="preserve"> (6 недель) </w:t>
      </w:r>
    </w:p>
    <w:p w:rsidR="00BA69CD" w:rsidRPr="00CC6AAB" w:rsidRDefault="00BA69CD" w:rsidP="00333290">
      <w:p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val="en-US" w:eastAsia="ru-RU"/>
        </w:rPr>
        <w:t>II</w:t>
      </w:r>
      <w:r w:rsidRPr="00CC6AAB">
        <w:rPr>
          <w:rFonts w:ascii="Times New Roman" w:hAnsi="Times New Roman"/>
          <w:sz w:val="24"/>
          <w:szCs w:val="24"/>
          <w:lang w:eastAsia="ru-RU"/>
        </w:rPr>
        <w:t xml:space="preserve"> учебный период:</w:t>
      </w:r>
      <w:r w:rsidRPr="00CC6AAB">
        <w:rPr>
          <w:rFonts w:ascii="Times New Roman" w:hAnsi="Times New Roman"/>
          <w:sz w:val="24"/>
          <w:szCs w:val="24"/>
          <w:lang w:eastAsia="ru-RU"/>
        </w:rPr>
        <w:tab/>
        <w:t>07.11.201</w:t>
      </w:r>
      <w:r w:rsidR="001D5DC0">
        <w:rPr>
          <w:rFonts w:ascii="Times New Roman" w:hAnsi="Times New Roman"/>
          <w:sz w:val="24"/>
          <w:szCs w:val="24"/>
          <w:lang w:eastAsia="ru-RU"/>
        </w:rPr>
        <w:t>8</w:t>
      </w:r>
      <w:r w:rsidRPr="00CC6AAB">
        <w:rPr>
          <w:rFonts w:ascii="Times New Roman" w:hAnsi="Times New Roman"/>
          <w:sz w:val="24"/>
          <w:szCs w:val="24"/>
          <w:lang w:eastAsia="ru-RU"/>
        </w:rPr>
        <w:t xml:space="preserve"> – 24.12.201</w:t>
      </w:r>
      <w:r w:rsidR="001D5DC0">
        <w:rPr>
          <w:rFonts w:ascii="Times New Roman" w:hAnsi="Times New Roman"/>
          <w:sz w:val="24"/>
          <w:szCs w:val="24"/>
          <w:lang w:eastAsia="ru-RU"/>
        </w:rPr>
        <w:t>8</w:t>
      </w:r>
      <w:r w:rsidRPr="00CC6AAB">
        <w:rPr>
          <w:rFonts w:ascii="Times New Roman" w:hAnsi="Times New Roman"/>
          <w:sz w:val="24"/>
          <w:szCs w:val="24"/>
          <w:lang w:eastAsia="ru-RU"/>
        </w:rPr>
        <w:t xml:space="preserve"> (7 недель)</w:t>
      </w:r>
    </w:p>
    <w:p w:rsidR="00BA69CD" w:rsidRPr="00CC6AAB" w:rsidRDefault="00BA69CD" w:rsidP="00333290">
      <w:p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val="en-US" w:eastAsia="ru-RU"/>
        </w:rPr>
        <w:t>III</w:t>
      </w:r>
      <w:r w:rsidRPr="00CC6AAB">
        <w:rPr>
          <w:rFonts w:ascii="Times New Roman" w:hAnsi="Times New Roman"/>
          <w:sz w:val="24"/>
          <w:szCs w:val="24"/>
          <w:lang w:eastAsia="ru-RU"/>
        </w:rPr>
        <w:t xml:space="preserve"> учебный период:</w:t>
      </w:r>
      <w:r w:rsidRPr="00CC6AAB">
        <w:rPr>
          <w:rFonts w:ascii="Times New Roman" w:hAnsi="Times New Roman"/>
          <w:sz w:val="24"/>
          <w:szCs w:val="24"/>
          <w:lang w:eastAsia="ru-RU"/>
        </w:rPr>
        <w:tab/>
        <w:t>10.01.201</w:t>
      </w:r>
      <w:r w:rsidR="001D5DC0">
        <w:rPr>
          <w:rFonts w:ascii="Times New Roman" w:hAnsi="Times New Roman"/>
          <w:sz w:val="24"/>
          <w:szCs w:val="24"/>
          <w:lang w:eastAsia="ru-RU"/>
        </w:rPr>
        <w:t>9</w:t>
      </w:r>
      <w:r w:rsidRPr="00CC6AAB">
        <w:rPr>
          <w:rFonts w:ascii="Times New Roman" w:hAnsi="Times New Roman"/>
          <w:sz w:val="24"/>
          <w:szCs w:val="24"/>
          <w:lang w:eastAsia="ru-RU"/>
        </w:rPr>
        <w:t xml:space="preserve"> – 26.03.201</w:t>
      </w:r>
      <w:r w:rsidR="001D5DC0">
        <w:rPr>
          <w:rFonts w:ascii="Times New Roman" w:hAnsi="Times New Roman"/>
          <w:sz w:val="24"/>
          <w:szCs w:val="24"/>
          <w:lang w:eastAsia="ru-RU"/>
        </w:rPr>
        <w:t>9</w:t>
      </w:r>
      <w:r w:rsidRPr="00CC6AAB">
        <w:rPr>
          <w:rFonts w:ascii="Times New Roman" w:hAnsi="Times New Roman"/>
          <w:sz w:val="24"/>
          <w:szCs w:val="24"/>
          <w:lang w:eastAsia="ru-RU"/>
        </w:rPr>
        <w:t xml:space="preserve"> (11 недель)</w:t>
      </w:r>
    </w:p>
    <w:p w:rsidR="00BA69CD" w:rsidRPr="00CC6AAB" w:rsidRDefault="00BA69CD" w:rsidP="00333290">
      <w:p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val="en-US" w:eastAsia="ru-RU"/>
        </w:rPr>
        <w:t>IV</w:t>
      </w:r>
      <w:r w:rsidRPr="00CC6AAB">
        <w:rPr>
          <w:rFonts w:ascii="Times New Roman" w:hAnsi="Times New Roman"/>
          <w:sz w:val="24"/>
          <w:szCs w:val="24"/>
          <w:lang w:eastAsia="ru-RU"/>
        </w:rPr>
        <w:t xml:space="preserve"> учебный период:</w:t>
      </w:r>
      <w:r w:rsidRPr="00CC6AAB">
        <w:rPr>
          <w:rFonts w:ascii="Times New Roman" w:hAnsi="Times New Roman"/>
          <w:sz w:val="24"/>
          <w:szCs w:val="24"/>
          <w:lang w:eastAsia="ru-RU"/>
        </w:rPr>
        <w:tab/>
        <w:t>03.04.201</w:t>
      </w:r>
      <w:r w:rsidR="00D90E2C">
        <w:rPr>
          <w:rFonts w:ascii="Times New Roman" w:hAnsi="Times New Roman"/>
          <w:sz w:val="24"/>
          <w:szCs w:val="24"/>
          <w:lang w:eastAsia="ru-RU"/>
        </w:rPr>
        <w:t>9</w:t>
      </w:r>
      <w:r w:rsidRPr="00CC6AAB">
        <w:rPr>
          <w:rFonts w:ascii="Times New Roman" w:hAnsi="Times New Roman"/>
          <w:sz w:val="24"/>
          <w:szCs w:val="24"/>
          <w:lang w:eastAsia="ru-RU"/>
        </w:rPr>
        <w:t xml:space="preserve"> – 31.05.201</w:t>
      </w:r>
      <w:r w:rsidR="00D90E2C">
        <w:rPr>
          <w:rFonts w:ascii="Times New Roman" w:hAnsi="Times New Roman"/>
          <w:sz w:val="24"/>
          <w:szCs w:val="24"/>
          <w:lang w:eastAsia="ru-RU"/>
        </w:rPr>
        <w:t>9</w:t>
      </w:r>
      <w:r w:rsidRPr="00CC6AAB">
        <w:rPr>
          <w:rFonts w:ascii="Times New Roman" w:hAnsi="Times New Roman"/>
          <w:sz w:val="24"/>
          <w:szCs w:val="24"/>
          <w:lang w:eastAsia="ru-RU"/>
        </w:rPr>
        <w:t xml:space="preserve"> (9 недель)</w:t>
      </w:r>
      <w:r w:rsidRPr="00CC6AAB">
        <w:rPr>
          <w:rFonts w:ascii="Times New Roman" w:hAnsi="Times New Roman"/>
          <w:sz w:val="24"/>
          <w:szCs w:val="24"/>
          <w:lang w:eastAsia="ru-RU"/>
        </w:rPr>
        <w:tab/>
      </w:r>
    </w:p>
    <w:p w:rsidR="00BA69CD" w:rsidRPr="00CC6AAB" w:rsidRDefault="00BA69CD" w:rsidP="00333290">
      <w:pPr>
        <w:numPr>
          <w:ilvl w:val="1"/>
          <w:numId w:val="0"/>
        </w:num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eastAsia="ru-RU"/>
        </w:rPr>
        <w:t>Каникулярные периоды:</w:t>
      </w:r>
    </w:p>
    <w:p w:rsidR="00BA69CD" w:rsidRPr="00CC6AAB" w:rsidRDefault="00BA69CD" w:rsidP="00333290">
      <w:p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eastAsia="ru-RU"/>
        </w:rPr>
        <w:t>Осенние каникулы:</w:t>
      </w:r>
      <w:r w:rsidRPr="00CC6AAB">
        <w:rPr>
          <w:rFonts w:ascii="Times New Roman" w:hAnsi="Times New Roman"/>
          <w:sz w:val="24"/>
          <w:szCs w:val="24"/>
          <w:lang w:eastAsia="ru-RU"/>
        </w:rPr>
        <w:tab/>
        <w:t>30.10.201</w:t>
      </w:r>
      <w:r w:rsidR="00D90E2C">
        <w:rPr>
          <w:rFonts w:ascii="Times New Roman" w:hAnsi="Times New Roman"/>
          <w:sz w:val="24"/>
          <w:szCs w:val="24"/>
          <w:lang w:eastAsia="ru-RU"/>
        </w:rPr>
        <w:t>8</w:t>
      </w:r>
      <w:r w:rsidRPr="00CC6AAB">
        <w:rPr>
          <w:rFonts w:ascii="Times New Roman" w:hAnsi="Times New Roman"/>
          <w:sz w:val="24"/>
          <w:szCs w:val="24"/>
          <w:lang w:eastAsia="ru-RU"/>
        </w:rPr>
        <w:t xml:space="preserve"> – 06.11.201</w:t>
      </w:r>
      <w:r w:rsidR="00D90E2C">
        <w:rPr>
          <w:rFonts w:ascii="Times New Roman" w:hAnsi="Times New Roman"/>
          <w:sz w:val="24"/>
          <w:szCs w:val="24"/>
          <w:lang w:eastAsia="ru-RU"/>
        </w:rPr>
        <w:t>8</w:t>
      </w:r>
      <w:r w:rsidRPr="00CC6AAB">
        <w:rPr>
          <w:rFonts w:ascii="Times New Roman" w:hAnsi="Times New Roman"/>
          <w:sz w:val="24"/>
          <w:szCs w:val="24"/>
          <w:lang w:eastAsia="ru-RU"/>
        </w:rPr>
        <w:t xml:space="preserve"> (1 неделя)</w:t>
      </w:r>
    </w:p>
    <w:p w:rsidR="00BA69CD" w:rsidRPr="00CC6AAB" w:rsidRDefault="00BA69CD" w:rsidP="00333290">
      <w:p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eastAsia="ru-RU"/>
        </w:rPr>
        <w:lastRenderedPageBreak/>
        <w:t>Зимние каникулы:</w:t>
      </w:r>
      <w:r w:rsidRPr="00CC6AAB">
        <w:rPr>
          <w:rFonts w:ascii="Times New Roman" w:hAnsi="Times New Roman"/>
          <w:sz w:val="24"/>
          <w:szCs w:val="24"/>
          <w:lang w:eastAsia="ru-RU"/>
        </w:rPr>
        <w:tab/>
        <w:t>25.12.201</w:t>
      </w:r>
      <w:r w:rsidR="00D90E2C">
        <w:rPr>
          <w:rFonts w:ascii="Times New Roman" w:hAnsi="Times New Roman"/>
          <w:sz w:val="24"/>
          <w:szCs w:val="24"/>
          <w:lang w:eastAsia="ru-RU"/>
        </w:rPr>
        <w:t>8</w:t>
      </w:r>
      <w:r w:rsidRPr="00CC6AAB">
        <w:rPr>
          <w:rFonts w:ascii="Times New Roman" w:hAnsi="Times New Roman"/>
          <w:sz w:val="24"/>
          <w:szCs w:val="24"/>
          <w:lang w:eastAsia="ru-RU"/>
        </w:rPr>
        <w:t xml:space="preserve"> – 09.01.201</w:t>
      </w:r>
      <w:r w:rsidR="00D90E2C">
        <w:rPr>
          <w:rFonts w:ascii="Times New Roman" w:hAnsi="Times New Roman"/>
          <w:sz w:val="24"/>
          <w:szCs w:val="24"/>
          <w:lang w:eastAsia="ru-RU"/>
        </w:rPr>
        <w:t>9</w:t>
      </w:r>
      <w:r w:rsidRPr="00CC6AAB">
        <w:rPr>
          <w:rFonts w:ascii="Times New Roman" w:hAnsi="Times New Roman"/>
          <w:sz w:val="24"/>
          <w:szCs w:val="24"/>
          <w:lang w:eastAsia="ru-RU"/>
        </w:rPr>
        <w:t xml:space="preserve"> (2 недели)</w:t>
      </w:r>
    </w:p>
    <w:p w:rsidR="00BA69CD" w:rsidRPr="00CC6AAB" w:rsidRDefault="00BA69CD" w:rsidP="00333290">
      <w:p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eastAsia="ru-RU"/>
        </w:rPr>
        <w:t>Весенние каникулы:</w:t>
      </w:r>
      <w:r w:rsidRPr="00CC6AAB">
        <w:rPr>
          <w:rFonts w:ascii="Times New Roman" w:hAnsi="Times New Roman"/>
          <w:sz w:val="24"/>
          <w:szCs w:val="24"/>
          <w:lang w:eastAsia="ru-RU"/>
        </w:rPr>
        <w:tab/>
        <w:t>26.03.201</w:t>
      </w:r>
      <w:r w:rsidR="00D90E2C">
        <w:rPr>
          <w:rFonts w:ascii="Times New Roman" w:hAnsi="Times New Roman"/>
          <w:sz w:val="24"/>
          <w:szCs w:val="24"/>
          <w:lang w:eastAsia="ru-RU"/>
        </w:rPr>
        <w:t>9</w:t>
      </w:r>
      <w:r w:rsidRPr="00CC6AAB">
        <w:rPr>
          <w:rFonts w:ascii="Times New Roman" w:hAnsi="Times New Roman"/>
          <w:sz w:val="24"/>
          <w:szCs w:val="24"/>
          <w:lang w:eastAsia="ru-RU"/>
        </w:rPr>
        <w:t xml:space="preserve"> – 01.04.201</w:t>
      </w:r>
      <w:r w:rsidR="00D90E2C">
        <w:rPr>
          <w:rFonts w:ascii="Times New Roman" w:hAnsi="Times New Roman"/>
          <w:sz w:val="24"/>
          <w:szCs w:val="24"/>
          <w:lang w:eastAsia="ru-RU"/>
        </w:rPr>
        <w:t>9</w:t>
      </w:r>
      <w:r w:rsidRPr="00CC6AAB">
        <w:rPr>
          <w:rFonts w:ascii="Times New Roman" w:hAnsi="Times New Roman"/>
          <w:sz w:val="24"/>
          <w:szCs w:val="24"/>
          <w:lang w:eastAsia="ru-RU"/>
        </w:rPr>
        <w:t xml:space="preserve"> (1 неделя)</w:t>
      </w:r>
    </w:p>
    <w:p w:rsidR="00BA69CD" w:rsidRPr="00CC6AAB" w:rsidRDefault="00BA69CD" w:rsidP="00333290">
      <w:p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eastAsia="ru-RU"/>
        </w:rPr>
        <w:t>Летние каникулы:</w:t>
      </w:r>
      <w:r w:rsidRPr="00CC6AAB">
        <w:rPr>
          <w:rFonts w:ascii="Times New Roman" w:hAnsi="Times New Roman"/>
          <w:sz w:val="24"/>
          <w:szCs w:val="24"/>
          <w:lang w:eastAsia="ru-RU"/>
        </w:rPr>
        <w:tab/>
        <w:t>01.06.201</w:t>
      </w:r>
      <w:r w:rsidR="00D90E2C">
        <w:rPr>
          <w:rFonts w:ascii="Times New Roman" w:hAnsi="Times New Roman"/>
          <w:sz w:val="24"/>
          <w:szCs w:val="24"/>
          <w:lang w:eastAsia="ru-RU"/>
        </w:rPr>
        <w:t>9</w:t>
      </w:r>
      <w:r w:rsidRPr="00CC6AAB">
        <w:rPr>
          <w:rFonts w:ascii="Times New Roman" w:hAnsi="Times New Roman"/>
          <w:sz w:val="24"/>
          <w:szCs w:val="24"/>
          <w:lang w:eastAsia="ru-RU"/>
        </w:rPr>
        <w:t xml:space="preserve"> – 31.08.201</w:t>
      </w:r>
      <w:r w:rsidR="00D90E2C">
        <w:rPr>
          <w:rFonts w:ascii="Times New Roman" w:hAnsi="Times New Roman"/>
          <w:sz w:val="24"/>
          <w:szCs w:val="24"/>
          <w:lang w:eastAsia="ru-RU"/>
        </w:rPr>
        <w:t>9</w:t>
      </w:r>
      <w:r w:rsidRPr="00CC6AAB">
        <w:rPr>
          <w:rFonts w:ascii="Times New Roman" w:hAnsi="Times New Roman"/>
          <w:sz w:val="24"/>
          <w:szCs w:val="24"/>
          <w:lang w:eastAsia="ru-RU"/>
        </w:rPr>
        <w:t xml:space="preserve"> (13 недель)</w:t>
      </w:r>
    </w:p>
    <w:p w:rsidR="00BA69CD" w:rsidRPr="00CC6AAB" w:rsidRDefault="00BA69CD" w:rsidP="00333290">
      <w:pPr>
        <w:numPr>
          <w:ilvl w:val="1"/>
          <w:numId w:val="0"/>
        </w:numPr>
        <w:suppressAutoHyphens/>
        <w:autoSpaceDE w:val="0"/>
        <w:spacing w:after="0" w:line="240" w:lineRule="auto"/>
        <w:contextualSpacing/>
        <w:jc w:val="both"/>
        <w:rPr>
          <w:rFonts w:ascii="Times New Roman" w:hAnsi="Times New Roman"/>
          <w:sz w:val="24"/>
          <w:szCs w:val="24"/>
          <w:lang w:eastAsia="ru-RU"/>
        </w:rPr>
      </w:pPr>
      <w:r w:rsidRPr="00CC6AAB">
        <w:rPr>
          <w:rFonts w:ascii="Times New Roman" w:hAnsi="Times New Roman"/>
          <w:sz w:val="24"/>
          <w:szCs w:val="24"/>
          <w:lang w:eastAsia="ru-RU"/>
        </w:rPr>
        <w:t>Набор в объединения: 01.09.201</w:t>
      </w:r>
      <w:r w:rsidR="00D90E2C">
        <w:rPr>
          <w:rFonts w:ascii="Times New Roman" w:hAnsi="Times New Roman"/>
          <w:sz w:val="24"/>
          <w:szCs w:val="24"/>
          <w:lang w:eastAsia="ru-RU"/>
        </w:rPr>
        <w:t>8</w:t>
      </w:r>
      <w:r w:rsidRPr="00CC6AAB">
        <w:rPr>
          <w:rFonts w:ascii="Times New Roman" w:hAnsi="Times New Roman"/>
          <w:sz w:val="24"/>
          <w:szCs w:val="24"/>
          <w:lang w:eastAsia="ru-RU"/>
        </w:rPr>
        <w:t xml:space="preserve"> – 15.09.201</w:t>
      </w:r>
      <w:r w:rsidR="00D90E2C">
        <w:rPr>
          <w:rFonts w:ascii="Times New Roman" w:hAnsi="Times New Roman"/>
          <w:sz w:val="24"/>
          <w:szCs w:val="24"/>
          <w:lang w:eastAsia="ru-RU"/>
        </w:rPr>
        <w:t>8</w:t>
      </w:r>
      <w:r w:rsidRPr="00CC6AAB">
        <w:rPr>
          <w:rFonts w:ascii="Times New Roman" w:hAnsi="Times New Roman"/>
          <w:sz w:val="24"/>
          <w:szCs w:val="24"/>
          <w:lang w:eastAsia="ru-RU"/>
        </w:rPr>
        <w:t xml:space="preserve"> (2 недели)</w:t>
      </w:r>
    </w:p>
    <w:p w:rsidR="00BA69CD" w:rsidRPr="00CC6AAB" w:rsidRDefault="00BA69CD" w:rsidP="00333290">
      <w:pPr>
        <w:shd w:val="clear" w:color="auto" w:fill="FFFFFF"/>
        <w:tabs>
          <w:tab w:val="left" w:pos="514"/>
          <w:tab w:val="left" w:pos="1276"/>
        </w:tabs>
        <w:spacing w:after="0" w:line="240" w:lineRule="auto"/>
        <w:contextualSpacing/>
        <w:jc w:val="both"/>
        <w:rPr>
          <w:rFonts w:ascii="Times New Roman" w:hAnsi="Times New Roman"/>
          <w:color w:val="FF0000"/>
          <w:sz w:val="24"/>
          <w:szCs w:val="24"/>
          <w:lang w:eastAsia="ru-RU"/>
        </w:rPr>
      </w:pPr>
    </w:p>
    <w:p w:rsidR="00BA69CD" w:rsidRPr="00833A3B" w:rsidRDefault="00BA69CD" w:rsidP="001044B7">
      <w:pPr>
        <w:spacing w:line="240" w:lineRule="auto"/>
        <w:ind w:left="360"/>
        <w:contextualSpacing/>
        <w:jc w:val="center"/>
        <w:rPr>
          <w:rFonts w:ascii="Times New Roman" w:hAnsi="Times New Roman"/>
          <w:b/>
          <w:color w:val="000000"/>
          <w:sz w:val="24"/>
          <w:szCs w:val="24"/>
        </w:rPr>
      </w:pPr>
      <w:r w:rsidRPr="00833A3B">
        <w:rPr>
          <w:rFonts w:ascii="Times New Roman" w:hAnsi="Times New Roman"/>
          <w:b/>
          <w:color w:val="000000"/>
          <w:sz w:val="24"/>
          <w:szCs w:val="24"/>
        </w:rPr>
        <w:t>Организация образовательного процесса регламентируется:</w:t>
      </w:r>
    </w:p>
    <w:p w:rsidR="00BA69CD" w:rsidRPr="00833A3B" w:rsidRDefault="00BA69CD" w:rsidP="00333290">
      <w:pPr>
        <w:pStyle w:val="a3"/>
        <w:numPr>
          <w:ilvl w:val="0"/>
          <w:numId w:val="2"/>
        </w:numPr>
        <w:spacing w:line="240" w:lineRule="auto"/>
        <w:jc w:val="both"/>
        <w:rPr>
          <w:rFonts w:ascii="Times New Roman" w:hAnsi="Times New Roman"/>
          <w:color w:val="000000"/>
          <w:sz w:val="24"/>
          <w:szCs w:val="24"/>
        </w:rPr>
      </w:pPr>
      <w:r w:rsidRPr="00833A3B">
        <w:rPr>
          <w:rFonts w:ascii="Times New Roman" w:hAnsi="Times New Roman"/>
          <w:color w:val="000000"/>
          <w:sz w:val="24"/>
          <w:szCs w:val="24"/>
        </w:rPr>
        <w:t>Годовым календарн</w:t>
      </w:r>
      <w:r w:rsidR="00295CB0" w:rsidRPr="00833A3B">
        <w:rPr>
          <w:rFonts w:ascii="Times New Roman" w:hAnsi="Times New Roman"/>
          <w:color w:val="000000"/>
          <w:sz w:val="24"/>
          <w:szCs w:val="24"/>
        </w:rPr>
        <w:t>ым учебным планом, утвержденным</w:t>
      </w:r>
      <w:r w:rsidRPr="00833A3B">
        <w:rPr>
          <w:rFonts w:ascii="Times New Roman" w:hAnsi="Times New Roman"/>
          <w:color w:val="000000"/>
          <w:sz w:val="24"/>
          <w:szCs w:val="24"/>
        </w:rPr>
        <w:t xml:space="preserve"> директором М</w:t>
      </w:r>
      <w:r w:rsidR="00A5014C" w:rsidRPr="00833A3B">
        <w:rPr>
          <w:rFonts w:ascii="Times New Roman" w:hAnsi="Times New Roman"/>
          <w:color w:val="000000"/>
          <w:sz w:val="24"/>
          <w:szCs w:val="24"/>
        </w:rPr>
        <w:t>А</w:t>
      </w:r>
      <w:r w:rsidRPr="00833A3B">
        <w:rPr>
          <w:rFonts w:ascii="Times New Roman" w:hAnsi="Times New Roman"/>
          <w:color w:val="000000"/>
          <w:sz w:val="24"/>
          <w:szCs w:val="24"/>
        </w:rPr>
        <w:t>У ДО «ДЮЦ гор. Гвардейска»</w:t>
      </w:r>
      <w:r w:rsidR="00EB3452" w:rsidRPr="00833A3B">
        <w:rPr>
          <w:rFonts w:ascii="Times New Roman" w:hAnsi="Times New Roman"/>
          <w:color w:val="000000"/>
          <w:sz w:val="24"/>
          <w:szCs w:val="24"/>
        </w:rPr>
        <w:t>;</w:t>
      </w:r>
    </w:p>
    <w:p w:rsidR="00BA69CD" w:rsidRDefault="00BA69CD" w:rsidP="00333290">
      <w:pPr>
        <w:pStyle w:val="a3"/>
        <w:numPr>
          <w:ilvl w:val="0"/>
          <w:numId w:val="2"/>
        </w:numPr>
        <w:spacing w:line="240" w:lineRule="auto"/>
        <w:jc w:val="both"/>
        <w:rPr>
          <w:rFonts w:ascii="Times New Roman" w:hAnsi="Times New Roman"/>
          <w:sz w:val="24"/>
          <w:szCs w:val="24"/>
        </w:rPr>
      </w:pPr>
      <w:r w:rsidRPr="00833A3B">
        <w:rPr>
          <w:rFonts w:ascii="Times New Roman" w:hAnsi="Times New Roman"/>
          <w:color w:val="000000"/>
          <w:sz w:val="24"/>
          <w:szCs w:val="24"/>
        </w:rPr>
        <w:t>Расписанием занятий, утвержденным директором</w:t>
      </w:r>
      <w:r w:rsidR="00EB3452">
        <w:rPr>
          <w:rFonts w:ascii="Times New Roman" w:hAnsi="Times New Roman"/>
          <w:sz w:val="24"/>
          <w:szCs w:val="24"/>
        </w:rPr>
        <w:t>;</w:t>
      </w:r>
      <w:r>
        <w:rPr>
          <w:rFonts w:ascii="Times New Roman" w:hAnsi="Times New Roman"/>
          <w:sz w:val="24"/>
          <w:szCs w:val="24"/>
        </w:rPr>
        <w:t xml:space="preserve"> </w:t>
      </w:r>
    </w:p>
    <w:p w:rsidR="00BA69CD" w:rsidRDefault="00BA69CD" w:rsidP="00333290">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Рабочими программами, утвержденными ДЮЦ самостоятельно</w:t>
      </w:r>
      <w:r w:rsidR="00EB3452">
        <w:rPr>
          <w:rFonts w:ascii="Times New Roman" w:hAnsi="Times New Roman"/>
          <w:sz w:val="24"/>
          <w:szCs w:val="24"/>
        </w:rPr>
        <w:t>;</w:t>
      </w:r>
    </w:p>
    <w:p w:rsidR="00BA69CD" w:rsidRDefault="00BA69CD" w:rsidP="00333290">
      <w:pPr>
        <w:pStyle w:val="a3"/>
        <w:spacing w:line="240" w:lineRule="auto"/>
        <w:jc w:val="both"/>
        <w:rPr>
          <w:rFonts w:ascii="Times New Roman" w:hAnsi="Times New Roman"/>
          <w:sz w:val="24"/>
          <w:szCs w:val="24"/>
        </w:rPr>
      </w:pPr>
      <w:r>
        <w:rPr>
          <w:rFonts w:ascii="Times New Roman" w:hAnsi="Times New Roman"/>
          <w:sz w:val="24"/>
          <w:szCs w:val="24"/>
        </w:rPr>
        <w:t xml:space="preserve">Предельная недельная учебная нагрузка устанавливается в соответствии с учебным планом, возрастными и психофизическими особенностями обучающихся, нормами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образовании детей». </w:t>
      </w:r>
    </w:p>
    <w:p w:rsidR="006059E0" w:rsidRDefault="006059E0" w:rsidP="001044B7">
      <w:pPr>
        <w:spacing w:before="100" w:beforeAutospacing="1" w:after="100" w:afterAutospacing="1" w:line="240" w:lineRule="auto"/>
        <w:contextualSpacing/>
        <w:jc w:val="center"/>
        <w:rPr>
          <w:rFonts w:ascii="Times New Roman" w:hAnsi="Times New Roman"/>
          <w:b/>
          <w:sz w:val="24"/>
          <w:szCs w:val="24"/>
          <w:lang w:eastAsia="ru-RU"/>
        </w:rPr>
      </w:pPr>
    </w:p>
    <w:p w:rsidR="006059E0" w:rsidRDefault="006059E0" w:rsidP="001044B7">
      <w:pPr>
        <w:spacing w:before="100" w:beforeAutospacing="1" w:after="100" w:afterAutospacing="1" w:line="240" w:lineRule="auto"/>
        <w:contextualSpacing/>
        <w:jc w:val="center"/>
        <w:rPr>
          <w:rFonts w:ascii="Times New Roman" w:hAnsi="Times New Roman"/>
          <w:b/>
          <w:sz w:val="24"/>
          <w:szCs w:val="24"/>
          <w:lang w:eastAsia="ru-RU"/>
        </w:rPr>
      </w:pPr>
    </w:p>
    <w:p w:rsidR="006059E0" w:rsidRDefault="006059E0" w:rsidP="001044B7">
      <w:pPr>
        <w:spacing w:before="100" w:beforeAutospacing="1" w:after="100" w:afterAutospacing="1" w:line="240" w:lineRule="auto"/>
        <w:contextualSpacing/>
        <w:jc w:val="center"/>
        <w:rPr>
          <w:rFonts w:ascii="Times New Roman" w:hAnsi="Times New Roman"/>
          <w:b/>
          <w:sz w:val="24"/>
          <w:szCs w:val="24"/>
          <w:lang w:eastAsia="ru-RU"/>
        </w:rPr>
      </w:pPr>
    </w:p>
    <w:p w:rsidR="006059E0" w:rsidRDefault="006059E0" w:rsidP="001044B7">
      <w:pPr>
        <w:spacing w:before="100" w:beforeAutospacing="1" w:after="100" w:afterAutospacing="1" w:line="240" w:lineRule="auto"/>
        <w:contextualSpacing/>
        <w:jc w:val="center"/>
        <w:rPr>
          <w:rFonts w:ascii="Times New Roman" w:hAnsi="Times New Roman"/>
          <w:b/>
          <w:sz w:val="24"/>
          <w:szCs w:val="24"/>
          <w:lang w:eastAsia="ru-RU"/>
        </w:rPr>
      </w:pPr>
    </w:p>
    <w:p w:rsidR="00BA69CD" w:rsidRDefault="00BA69CD" w:rsidP="001044B7">
      <w:pPr>
        <w:spacing w:before="100" w:beforeAutospacing="1" w:after="100" w:afterAutospacing="1" w:line="240" w:lineRule="auto"/>
        <w:contextualSpacing/>
        <w:jc w:val="center"/>
        <w:rPr>
          <w:rFonts w:ascii="Times New Roman" w:hAnsi="Times New Roman"/>
          <w:b/>
          <w:sz w:val="24"/>
          <w:szCs w:val="24"/>
          <w:lang w:eastAsia="ru-RU"/>
        </w:rPr>
      </w:pPr>
      <w:r w:rsidRPr="00EB3452">
        <w:rPr>
          <w:rFonts w:ascii="Times New Roman" w:hAnsi="Times New Roman"/>
          <w:b/>
          <w:sz w:val="24"/>
          <w:szCs w:val="24"/>
          <w:lang w:eastAsia="ru-RU"/>
        </w:rPr>
        <w:t xml:space="preserve">Режим </w:t>
      </w:r>
      <w:r w:rsidR="00380810" w:rsidRPr="00EB3452">
        <w:rPr>
          <w:rFonts w:ascii="Times New Roman" w:hAnsi="Times New Roman"/>
          <w:b/>
          <w:sz w:val="24"/>
          <w:szCs w:val="24"/>
          <w:lang w:eastAsia="ru-RU"/>
        </w:rPr>
        <w:t>занятий,</w:t>
      </w:r>
      <w:r w:rsidRPr="00EB3452">
        <w:rPr>
          <w:rFonts w:ascii="Times New Roman" w:hAnsi="Times New Roman"/>
          <w:b/>
          <w:sz w:val="24"/>
          <w:szCs w:val="24"/>
          <w:lang w:eastAsia="ru-RU"/>
        </w:rPr>
        <w:t xml:space="preserve"> обучающихся в М</w:t>
      </w:r>
      <w:r w:rsidR="006059E0">
        <w:rPr>
          <w:rFonts w:ascii="Times New Roman" w:hAnsi="Times New Roman"/>
          <w:b/>
          <w:sz w:val="24"/>
          <w:szCs w:val="24"/>
          <w:lang w:eastAsia="ru-RU"/>
        </w:rPr>
        <w:t>А</w:t>
      </w:r>
      <w:r w:rsidRPr="00EB3452">
        <w:rPr>
          <w:rFonts w:ascii="Times New Roman" w:hAnsi="Times New Roman"/>
          <w:b/>
          <w:sz w:val="24"/>
          <w:szCs w:val="24"/>
          <w:lang w:eastAsia="ru-RU"/>
        </w:rPr>
        <w:t>У ДО «ДЮЦ гор. Гвардейска»</w:t>
      </w:r>
    </w:p>
    <w:p w:rsidR="006059E0" w:rsidRDefault="006059E0" w:rsidP="001044B7">
      <w:pPr>
        <w:spacing w:before="100" w:beforeAutospacing="1" w:after="100" w:afterAutospacing="1" w:line="240" w:lineRule="auto"/>
        <w:contextualSpacing/>
        <w:jc w:val="center"/>
        <w:rPr>
          <w:rFonts w:ascii="Times New Roman" w:hAnsi="Times New Roman"/>
          <w:b/>
          <w:sz w:val="24"/>
          <w:szCs w:val="24"/>
          <w:lang w:eastAsia="ru-RU"/>
        </w:rPr>
      </w:pPr>
    </w:p>
    <w:tbl>
      <w:tblPr>
        <w:tblW w:w="0" w:type="auto"/>
        <w:tblCellSpacing w:w="15" w:type="dxa"/>
        <w:tblInd w:w="149" w:type="dxa"/>
        <w:tblCellMar>
          <w:top w:w="15" w:type="dxa"/>
          <w:left w:w="15" w:type="dxa"/>
          <w:bottom w:w="15" w:type="dxa"/>
          <w:right w:w="15" w:type="dxa"/>
        </w:tblCellMar>
        <w:tblLook w:val="00A0" w:firstRow="1" w:lastRow="0" w:firstColumn="1" w:lastColumn="0" w:noHBand="0" w:noVBand="0"/>
      </w:tblPr>
      <w:tblGrid>
        <w:gridCol w:w="768"/>
        <w:gridCol w:w="3213"/>
        <w:gridCol w:w="1480"/>
        <w:gridCol w:w="4126"/>
      </w:tblGrid>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NN п/п </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Направленность объединения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Число занятий в неделю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Число и продолжительность занятий в день </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b/>
                <w:bCs/>
                <w:sz w:val="24"/>
                <w:szCs w:val="24"/>
                <w:lang w:eastAsia="ru-RU"/>
              </w:rPr>
              <w:t>1.</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b/>
                <w:bCs/>
                <w:sz w:val="24"/>
                <w:szCs w:val="24"/>
                <w:lang w:eastAsia="ru-RU"/>
              </w:rPr>
              <w:t>Техническая</w:t>
            </w:r>
            <w:r w:rsidRPr="00C70687">
              <w:rPr>
                <w:rFonts w:ascii="Times New Roman" w:hAnsi="Times New Roman"/>
                <w:sz w:val="24"/>
                <w:szCs w:val="24"/>
                <w:lang w:eastAsia="ru-RU"/>
              </w:rPr>
              <w:t xml:space="preserve">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2 по 45 мин.;</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1.1.</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 xml:space="preserve">Объединения с использованием компьютерной техники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1-3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2 по 30 мин. для детей в возрасте до 10 лет;</w:t>
            </w:r>
            <w:r w:rsidRPr="00C70687">
              <w:rPr>
                <w:rFonts w:ascii="Times New Roman" w:hAnsi="Times New Roman"/>
                <w:sz w:val="24"/>
                <w:szCs w:val="24"/>
                <w:lang w:eastAsia="ru-RU"/>
              </w:rPr>
              <w:br/>
              <w:t>2 по 45 мин. для остальных обучающихся;</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b/>
                <w:bCs/>
                <w:sz w:val="24"/>
                <w:szCs w:val="24"/>
                <w:lang w:eastAsia="ru-RU"/>
              </w:rPr>
              <w:t>2.</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b/>
                <w:bCs/>
                <w:sz w:val="24"/>
                <w:szCs w:val="24"/>
                <w:lang w:eastAsia="ru-RU"/>
              </w:rPr>
              <w:t>Художественная</w:t>
            </w:r>
            <w:r w:rsidRPr="00C70687">
              <w:rPr>
                <w:rFonts w:ascii="Times New Roman" w:hAnsi="Times New Roman"/>
                <w:sz w:val="24"/>
                <w:szCs w:val="24"/>
                <w:lang w:eastAsia="ru-RU"/>
              </w:rPr>
              <w:t xml:space="preserve">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2-3 по 45 мин.;</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2.1.</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 xml:space="preserve">Объединения изобразительного и декоративно-прикладного искусства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2-4 по 45 мин.;</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2.2.</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 xml:space="preserve">Музыкальные и вокальные объединения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2-3 по 45 мин. (групповые занятия);</w:t>
            </w:r>
            <w:r w:rsidRPr="00C70687">
              <w:rPr>
                <w:rFonts w:ascii="Times New Roman" w:hAnsi="Times New Roman"/>
                <w:sz w:val="24"/>
                <w:szCs w:val="24"/>
                <w:lang w:eastAsia="ru-RU"/>
              </w:rPr>
              <w:br/>
              <w:t>30-45 мин. (индивидуальные занятия);</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2.3.</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 xml:space="preserve">Хоровые объединения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2-4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2-3 по 45 мин.</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2.4.</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 xml:space="preserve">Оркестровые объединения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30-45 мин. (индивидуальные занятия);</w:t>
            </w:r>
            <w:r w:rsidRPr="00C70687">
              <w:rPr>
                <w:rFonts w:ascii="Times New Roman" w:hAnsi="Times New Roman"/>
                <w:sz w:val="24"/>
                <w:szCs w:val="24"/>
                <w:lang w:eastAsia="ru-RU"/>
              </w:rPr>
              <w:br/>
              <w:t>репетиция до 4-х часов с внутренним перерывом 20-25 мин.;</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2.5.</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 xml:space="preserve">Хореографические объединения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2-4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2 по 30 мин. для детей в возрасте до 8 лет;</w:t>
            </w:r>
            <w:r w:rsidRPr="00C70687">
              <w:rPr>
                <w:rFonts w:ascii="Times New Roman" w:hAnsi="Times New Roman"/>
                <w:sz w:val="24"/>
                <w:szCs w:val="24"/>
                <w:lang w:eastAsia="ru-RU"/>
              </w:rPr>
              <w:br/>
              <w:t>2 по 45 мин. - для остальных обучающихся;</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b/>
                <w:bCs/>
                <w:sz w:val="24"/>
                <w:szCs w:val="24"/>
                <w:lang w:eastAsia="ru-RU"/>
              </w:rPr>
              <w:t>3.</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b/>
                <w:bCs/>
                <w:sz w:val="24"/>
                <w:szCs w:val="24"/>
                <w:lang w:eastAsia="ru-RU"/>
              </w:rPr>
              <w:t>Туристско-краеведческая</w:t>
            </w:r>
            <w:r w:rsidRPr="00C70687">
              <w:rPr>
                <w:rFonts w:ascii="Times New Roman" w:hAnsi="Times New Roman"/>
                <w:sz w:val="24"/>
                <w:szCs w:val="24"/>
                <w:lang w:eastAsia="ru-RU"/>
              </w:rPr>
              <w:t xml:space="preserve">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2-4; </w:t>
            </w:r>
            <w:r w:rsidRPr="00C70687">
              <w:rPr>
                <w:rFonts w:ascii="Times New Roman" w:hAnsi="Times New Roman"/>
                <w:sz w:val="24"/>
                <w:szCs w:val="24"/>
                <w:lang w:eastAsia="ru-RU"/>
              </w:rPr>
              <w:br/>
              <w:t xml:space="preserve">1-2 похода или занятия на местности </w:t>
            </w:r>
            <w:r w:rsidRPr="00C70687">
              <w:rPr>
                <w:rFonts w:ascii="Times New Roman" w:hAnsi="Times New Roman"/>
                <w:sz w:val="24"/>
                <w:szCs w:val="24"/>
                <w:lang w:eastAsia="ru-RU"/>
              </w:rPr>
              <w:lastRenderedPageBreak/>
              <w:t xml:space="preserve">в месяц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lastRenderedPageBreak/>
              <w:t>2-4 по 45 мин.;</w:t>
            </w:r>
            <w:r w:rsidRPr="00C70687">
              <w:rPr>
                <w:rFonts w:ascii="Times New Roman" w:hAnsi="Times New Roman"/>
                <w:sz w:val="24"/>
                <w:szCs w:val="24"/>
                <w:lang w:eastAsia="ru-RU"/>
              </w:rPr>
              <w:br/>
              <w:t>занятия на местности или поход - до 8 часов;</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b/>
                <w:bCs/>
                <w:sz w:val="24"/>
                <w:szCs w:val="24"/>
                <w:lang w:eastAsia="ru-RU"/>
              </w:rPr>
              <w:t>4.</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b/>
                <w:bCs/>
                <w:sz w:val="24"/>
                <w:szCs w:val="24"/>
                <w:lang w:eastAsia="ru-RU"/>
              </w:rPr>
              <w:t>Естественно-научная</w:t>
            </w:r>
            <w:r w:rsidRPr="00C70687">
              <w:rPr>
                <w:rFonts w:ascii="Times New Roman" w:hAnsi="Times New Roman"/>
                <w:sz w:val="24"/>
                <w:szCs w:val="24"/>
                <w:lang w:eastAsia="ru-RU"/>
              </w:rPr>
              <w:t xml:space="preserve">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1-3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2-3 по 45 мин.;</w:t>
            </w:r>
            <w:r w:rsidRPr="00C70687">
              <w:rPr>
                <w:rFonts w:ascii="Times New Roman" w:hAnsi="Times New Roman"/>
                <w:sz w:val="24"/>
                <w:szCs w:val="24"/>
                <w:lang w:eastAsia="ru-RU"/>
              </w:rPr>
              <w:br/>
              <w:t>занятия на местности до 8 час;</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b/>
                <w:bCs/>
                <w:sz w:val="24"/>
                <w:szCs w:val="24"/>
                <w:lang w:eastAsia="ru-RU"/>
              </w:rPr>
              <w:t>5.</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b/>
                <w:bCs/>
                <w:sz w:val="24"/>
                <w:szCs w:val="24"/>
                <w:lang w:eastAsia="ru-RU"/>
              </w:rPr>
              <w:t>Физкультурно-спортивная</w:t>
            </w:r>
            <w:r w:rsidRPr="00C70687">
              <w:rPr>
                <w:rFonts w:ascii="Times New Roman" w:hAnsi="Times New Roman"/>
                <w:sz w:val="24"/>
                <w:szCs w:val="24"/>
                <w:lang w:eastAsia="ru-RU"/>
              </w:rPr>
              <w:t xml:space="preserve">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after="0" w:line="240" w:lineRule="auto"/>
              <w:contextualSpacing/>
              <w:rPr>
                <w:rFonts w:ascii="Times New Roman" w:hAnsi="Times New Roman"/>
                <w:sz w:val="24"/>
                <w:szCs w:val="24"/>
                <w:lang w:eastAsia="ru-RU"/>
              </w:rPr>
            </w:pP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after="0" w:line="240" w:lineRule="auto"/>
              <w:contextualSpacing/>
              <w:rPr>
                <w:rFonts w:ascii="Times New Roman" w:hAnsi="Times New Roman"/>
                <w:sz w:val="20"/>
                <w:szCs w:val="20"/>
                <w:lang w:eastAsia="ru-RU"/>
              </w:rPr>
            </w:pP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5.1.</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 xml:space="preserve">Занятия по дополнительным общеразвивающим программам в области физической культуры и спорта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1 до 45 мин. для детей в возрасте до 8 лет;</w:t>
            </w:r>
            <w:r w:rsidRPr="00C70687">
              <w:rPr>
                <w:rFonts w:ascii="Times New Roman" w:hAnsi="Times New Roman"/>
                <w:sz w:val="24"/>
                <w:szCs w:val="24"/>
                <w:lang w:eastAsia="ru-RU"/>
              </w:rPr>
              <w:br/>
              <w:t>2 по 45 мин. - для остальных обучающихся;</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5.2.</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Спортивно-оздоровительные группы (кроме командных игровых и технических видов спорта)</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1 до 45 мин. для детей в возрасте до 8 лет;</w:t>
            </w:r>
            <w:r w:rsidRPr="00C70687">
              <w:rPr>
                <w:rFonts w:ascii="Times New Roman" w:hAnsi="Times New Roman"/>
                <w:sz w:val="24"/>
                <w:szCs w:val="24"/>
                <w:lang w:eastAsia="ru-RU"/>
              </w:rPr>
              <w:br/>
              <w:t>2 по 45 мин. - для остальных обучающихся;</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5.3.</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 xml:space="preserve">Спортивно-оздоровительные группы в командно-игровых видах спорта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2 по 45 мин.;</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5.4.</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 xml:space="preserve">Спортивно-оздоровительные группы в технических видах спорта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2 по 45 мин.</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Pr>
                <w:rFonts w:ascii="Times New Roman" w:hAnsi="Times New Roman"/>
                <w:b/>
                <w:bCs/>
                <w:sz w:val="24"/>
                <w:szCs w:val="24"/>
                <w:lang w:eastAsia="ru-RU"/>
              </w:rPr>
              <w:t>6</w:t>
            </w:r>
            <w:r w:rsidRPr="00C70687">
              <w:rPr>
                <w:rFonts w:ascii="Times New Roman" w:hAnsi="Times New Roman"/>
                <w:b/>
                <w:bCs/>
                <w:sz w:val="24"/>
                <w:szCs w:val="24"/>
                <w:lang w:eastAsia="ru-RU"/>
              </w:rPr>
              <w:t>.</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b/>
                <w:bCs/>
                <w:sz w:val="24"/>
                <w:szCs w:val="24"/>
                <w:lang w:eastAsia="ru-RU"/>
              </w:rPr>
              <w:t>Социально-педагогическая</w:t>
            </w:r>
            <w:r w:rsidRPr="00C70687">
              <w:rPr>
                <w:rFonts w:ascii="Times New Roman" w:hAnsi="Times New Roman"/>
                <w:sz w:val="24"/>
                <w:szCs w:val="24"/>
                <w:lang w:eastAsia="ru-RU"/>
              </w:rPr>
              <w:t xml:space="preserve">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1-2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 xml:space="preserve">1-3 по 45 мин. </w:t>
            </w:r>
          </w:p>
        </w:tc>
      </w:tr>
      <w:tr w:rsidR="00BA69CD" w:rsidRPr="005E48CA" w:rsidTr="00D11D14">
        <w:trPr>
          <w:tblCellSpacing w:w="15" w:type="dxa"/>
        </w:trPr>
        <w:tc>
          <w:tcPr>
            <w:tcW w:w="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6</w:t>
            </w:r>
            <w:r w:rsidRPr="00C70687">
              <w:rPr>
                <w:rFonts w:ascii="Times New Roman" w:hAnsi="Times New Roman"/>
                <w:sz w:val="24"/>
                <w:szCs w:val="24"/>
                <w:lang w:eastAsia="ru-RU"/>
              </w:rPr>
              <w:t>.1.</w:t>
            </w:r>
          </w:p>
        </w:tc>
        <w:tc>
          <w:tcPr>
            <w:tcW w:w="31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Дошкольное развитие</w:t>
            </w:r>
            <w:r w:rsidRPr="00C70687">
              <w:rPr>
                <w:rFonts w:ascii="Times New Roman" w:hAnsi="Times New Roman"/>
                <w:sz w:val="24"/>
                <w:szCs w:val="24"/>
                <w:lang w:eastAsia="ru-RU"/>
              </w:rPr>
              <w:t xml:space="preserve"> </w:t>
            </w:r>
          </w:p>
        </w:tc>
        <w:tc>
          <w:tcPr>
            <w:tcW w:w="14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jc w:val="center"/>
              <w:rPr>
                <w:rFonts w:ascii="Times New Roman" w:hAnsi="Times New Roman"/>
                <w:sz w:val="24"/>
                <w:szCs w:val="24"/>
                <w:lang w:eastAsia="ru-RU"/>
              </w:rPr>
            </w:pPr>
            <w:r w:rsidRPr="00C70687">
              <w:rPr>
                <w:rFonts w:ascii="Times New Roman" w:hAnsi="Times New Roman"/>
                <w:sz w:val="24"/>
                <w:szCs w:val="24"/>
                <w:lang w:eastAsia="ru-RU"/>
              </w:rPr>
              <w:t xml:space="preserve">2-3 </w:t>
            </w:r>
          </w:p>
        </w:tc>
        <w:tc>
          <w:tcPr>
            <w:tcW w:w="4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A69CD" w:rsidRPr="00C70687" w:rsidRDefault="00BA69CD" w:rsidP="00333290">
            <w:pPr>
              <w:spacing w:before="100" w:beforeAutospacing="1" w:after="100" w:afterAutospacing="1" w:line="240" w:lineRule="auto"/>
              <w:contextualSpacing/>
              <w:rPr>
                <w:rFonts w:ascii="Times New Roman" w:hAnsi="Times New Roman"/>
                <w:sz w:val="24"/>
                <w:szCs w:val="24"/>
                <w:lang w:eastAsia="ru-RU"/>
              </w:rPr>
            </w:pPr>
            <w:r w:rsidRPr="00C70687">
              <w:rPr>
                <w:rFonts w:ascii="Times New Roman" w:hAnsi="Times New Roman"/>
                <w:sz w:val="24"/>
                <w:szCs w:val="24"/>
                <w:lang w:eastAsia="ru-RU"/>
              </w:rPr>
              <w:t>1-4 по 30 мин.</w:t>
            </w:r>
          </w:p>
        </w:tc>
      </w:tr>
    </w:tbl>
    <w:p w:rsidR="00BA69CD" w:rsidRDefault="00A5014C" w:rsidP="004B3C78">
      <w:pPr>
        <w:spacing w:before="100" w:beforeAutospacing="1" w:after="100" w:afterAutospacing="1" w:line="240" w:lineRule="auto"/>
        <w:contextualSpacing/>
        <w:jc w:val="both"/>
        <w:rPr>
          <w:rFonts w:ascii="Times New Roman" w:hAnsi="Times New Roman"/>
          <w:sz w:val="24"/>
          <w:szCs w:val="24"/>
          <w:lang w:eastAsia="ru-RU"/>
        </w:rPr>
      </w:pPr>
      <w:r>
        <w:rPr>
          <w:rFonts w:ascii="Times New Roman" w:hAnsi="Times New Roman"/>
          <w:color w:val="000000"/>
          <w:sz w:val="24"/>
          <w:szCs w:val="24"/>
          <w:lang w:eastAsia="ru-RU"/>
        </w:rPr>
        <w:t xml:space="preserve">  </w:t>
      </w:r>
      <w:r w:rsidR="00443662" w:rsidRPr="00443662">
        <w:rPr>
          <w:rFonts w:ascii="Times New Roman" w:hAnsi="Times New Roman"/>
          <w:color w:val="000000"/>
          <w:sz w:val="24"/>
          <w:szCs w:val="24"/>
          <w:lang w:eastAsia="ru-RU"/>
        </w:rPr>
        <w:t xml:space="preserve"> </w:t>
      </w:r>
      <w:r w:rsidR="00BA69CD" w:rsidRPr="002C6CA0">
        <w:rPr>
          <w:rFonts w:ascii="Times New Roman" w:hAnsi="Times New Roman"/>
          <w:color w:val="000000"/>
          <w:sz w:val="24"/>
          <w:szCs w:val="24"/>
          <w:lang w:eastAsia="ru-RU"/>
        </w:rPr>
        <w:t>Образовательный процесс организ</w:t>
      </w:r>
      <w:r w:rsidR="004B3C78">
        <w:rPr>
          <w:rFonts w:ascii="Times New Roman" w:hAnsi="Times New Roman"/>
          <w:color w:val="000000"/>
          <w:sz w:val="24"/>
          <w:szCs w:val="24"/>
          <w:lang w:eastAsia="ru-RU"/>
        </w:rPr>
        <w:t xml:space="preserve">уется в соответствии с </w:t>
      </w:r>
      <w:r w:rsidR="003D053A">
        <w:rPr>
          <w:rFonts w:ascii="Times New Roman" w:hAnsi="Times New Roman"/>
          <w:color w:val="000000"/>
          <w:sz w:val="24"/>
          <w:szCs w:val="24"/>
          <w:lang w:eastAsia="ru-RU"/>
        </w:rPr>
        <w:t>основной</w:t>
      </w:r>
      <w:r w:rsidR="00BA69CD" w:rsidRPr="002C6CA0">
        <w:rPr>
          <w:rFonts w:ascii="Times New Roman" w:hAnsi="Times New Roman"/>
          <w:color w:val="000000"/>
          <w:sz w:val="24"/>
          <w:szCs w:val="24"/>
          <w:lang w:eastAsia="ru-RU"/>
        </w:rPr>
        <w:t xml:space="preserve"> общеобразовательной программой.</w:t>
      </w:r>
      <w:r w:rsidR="00BA69CD" w:rsidRPr="002C6CA0">
        <w:rPr>
          <w:rFonts w:ascii="Times New Roman" w:hAnsi="Times New Roman"/>
          <w:color w:val="000000"/>
          <w:sz w:val="24"/>
          <w:szCs w:val="24"/>
          <w:lang w:eastAsia="ru-RU"/>
        </w:rPr>
        <w:br/>
      </w:r>
      <w:r w:rsidR="00BA69CD">
        <w:rPr>
          <w:rFonts w:ascii="Times New Roman" w:hAnsi="Times New Roman"/>
          <w:sz w:val="24"/>
          <w:szCs w:val="24"/>
          <w:lang w:eastAsia="ru-RU"/>
        </w:rPr>
        <w:t xml:space="preserve">   </w:t>
      </w:r>
      <w:r w:rsidR="00443662" w:rsidRPr="00443662">
        <w:rPr>
          <w:rFonts w:ascii="Times New Roman" w:hAnsi="Times New Roman"/>
          <w:sz w:val="24"/>
          <w:szCs w:val="24"/>
          <w:lang w:eastAsia="ru-RU"/>
        </w:rPr>
        <w:t xml:space="preserve">    </w:t>
      </w:r>
      <w:r w:rsidR="00BA69CD">
        <w:rPr>
          <w:rFonts w:ascii="Times New Roman" w:hAnsi="Times New Roman"/>
          <w:sz w:val="24"/>
          <w:szCs w:val="24"/>
          <w:lang w:eastAsia="ru-RU"/>
        </w:rPr>
        <w:t xml:space="preserve">  З</w:t>
      </w:r>
      <w:r w:rsidR="00BA69CD" w:rsidRPr="00C70687">
        <w:rPr>
          <w:rFonts w:ascii="Times New Roman" w:hAnsi="Times New Roman"/>
          <w:sz w:val="24"/>
          <w:szCs w:val="24"/>
          <w:lang w:eastAsia="ru-RU"/>
        </w:rPr>
        <w:t xml:space="preserve">анятия в объединениях проводятся по группам, или всем составом объединения по дополнительным </w:t>
      </w:r>
      <w:r w:rsidR="003D053A">
        <w:rPr>
          <w:rFonts w:ascii="Times New Roman" w:hAnsi="Times New Roman"/>
          <w:sz w:val="24"/>
          <w:szCs w:val="24"/>
          <w:lang w:eastAsia="ru-RU"/>
        </w:rPr>
        <w:t xml:space="preserve">общеобразовательным </w:t>
      </w:r>
      <w:r w:rsidR="00207192">
        <w:rPr>
          <w:rFonts w:ascii="Times New Roman" w:hAnsi="Times New Roman"/>
          <w:sz w:val="24"/>
          <w:szCs w:val="24"/>
          <w:lang w:eastAsia="ru-RU"/>
        </w:rPr>
        <w:t xml:space="preserve">общеразвивающим </w:t>
      </w:r>
      <w:r w:rsidR="00BA69CD" w:rsidRPr="00C70687">
        <w:rPr>
          <w:rFonts w:ascii="Times New Roman" w:hAnsi="Times New Roman"/>
          <w:sz w:val="24"/>
          <w:szCs w:val="24"/>
          <w:lang w:eastAsia="ru-RU"/>
        </w:rPr>
        <w:t>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r w:rsidR="00BA69CD" w:rsidRPr="00C70687">
        <w:rPr>
          <w:rFonts w:ascii="Times New Roman" w:hAnsi="Times New Roman"/>
          <w:sz w:val="24"/>
          <w:szCs w:val="24"/>
          <w:lang w:eastAsia="ru-RU"/>
        </w:rPr>
        <w:br/>
      </w:r>
      <w:r w:rsidR="00BA69CD">
        <w:rPr>
          <w:rFonts w:ascii="Times New Roman" w:hAnsi="Times New Roman"/>
          <w:sz w:val="24"/>
          <w:szCs w:val="24"/>
          <w:lang w:eastAsia="ru-RU"/>
        </w:rPr>
        <w:t xml:space="preserve">    </w:t>
      </w:r>
      <w:r w:rsidR="00443662" w:rsidRPr="00443662">
        <w:rPr>
          <w:rFonts w:ascii="Times New Roman" w:hAnsi="Times New Roman"/>
          <w:sz w:val="24"/>
          <w:szCs w:val="24"/>
          <w:lang w:eastAsia="ru-RU"/>
        </w:rPr>
        <w:t xml:space="preserve">  </w:t>
      </w:r>
      <w:r w:rsidR="00BA69CD">
        <w:rPr>
          <w:rFonts w:ascii="Times New Roman" w:hAnsi="Times New Roman"/>
          <w:sz w:val="24"/>
          <w:szCs w:val="24"/>
          <w:lang w:eastAsia="ru-RU"/>
        </w:rPr>
        <w:t xml:space="preserve"> </w:t>
      </w:r>
      <w:r w:rsidR="00BA69CD" w:rsidRPr="00C70687">
        <w:rPr>
          <w:rFonts w:ascii="Times New Roman" w:hAnsi="Times New Roman"/>
          <w:sz w:val="24"/>
          <w:szCs w:val="24"/>
          <w:lang w:eastAsia="ru-RU"/>
        </w:rPr>
        <w:t xml:space="preserve">Продолжительность занятий в объединениях устанавливается локальным нормативным актом организации дополнительного образования, реализующей дополнительные общеобразовательные программы различной направленности. </w:t>
      </w:r>
      <w:r w:rsidR="00BA69CD">
        <w:rPr>
          <w:rFonts w:ascii="Times New Roman" w:hAnsi="Times New Roman"/>
          <w:sz w:val="24"/>
          <w:szCs w:val="24"/>
          <w:lang w:eastAsia="ru-RU"/>
        </w:rPr>
        <w:t xml:space="preserve">                                                                                                           </w:t>
      </w:r>
      <w:r w:rsidR="00BA69CD" w:rsidRPr="00C70687">
        <w:rPr>
          <w:rFonts w:ascii="Times New Roman" w:hAnsi="Times New Roman"/>
          <w:sz w:val="24"/>
          <w:szCs w:val="24"/>
          <w:lang w:eastAsia="ru-RU"/>
        </w:rPr>
        <w:t xml:space="preserve">Занятия в </w:t>
      </w:r>
      <w:r w:rsidR="00BA69CD">
        <w:rPr>
          <w:rFonts w:ascii="Times New Roman" w:hAnsi="Times New Roman"/>
          <w:sz w:val="24"/>
          <w:szCs w:val="24"/>
          <w:lang w:eastAsia="ru-RU"/>
        </w:rPr>
        <w:t xml:space="preserve">ДЮЦ </w:t>
      </w:r>
      <w:r w:rsidR="00BA69CD" w:rsidRPr="00C70687">
        <w:rPr>
          <w:rFonts w:ascii="Times New Roman" w:hAnsi="Times New Roman"/>
          <w:sz w:val="24"/>
          <w:szCs w:val="24"/>
          <w:lang w:eastAsia="ru-RU"/>
        </w:rPr>
        <w:t xml:space="preserve">начинаются </w:t>
      </w:r>
      <w:r w:rsidR="00BA69CD">
        <w:rPr>
          <w:rFonts w:ascii="Times New Roman" w:hAnsi="Times New Roman"/>
          <w:sz w:val="24"/>
          <w:szCs w:val="24"/>
          <w:lang w:eastAsia="ru-RU"/>
        </w:rPr>
        <w:t>9</w:t>
      </w:r>
      <w:r w:rsidR="00BA69CD" w:rsidRPr="00C70687">
        <w:rPr>
          <w:rFonts w:ascii="Times New Roman" w:hAnsi="Times New Roman"/>
          <w:sz w:val="24"/>
          <w:szCs w:val="24"/>
          <w:lang w:eastAsia="ru-RU"/>
        </w:rPr>
        <w:t xml:space="preserve">.00 часов утра и заканчиваются не позднее </w:t>
      </w:r>
      <w:r w:rsidR="00BA69CD">
        <w:rPr>
          <w:rFonts w:ascii="Times New Roman" w:hAnsi="Times New Roman"/>
          <w:sz w:val="24"/>
          <w:szCs w:val="24"/>
          <w:lang w:eastAsia="ru-RU"/>
        </w:rPr>
        <w:t>19</w:t>
      </w:r>
      <w:r w:rsidR="00BA69CD" w:rsidRPr="00C70687">
        <w:rPr>
          <w:rFonts w:ascii="Times New Roman" w:hAnsi="Times New Roman"/>
          <w:sz w:val="24"/>
          <w:szCs w:val="24"/>
          <w:lang w:eastAsia="ru-RU"/>
        </w:rPr>
        <w:t xml:space="preserve">.00 часов. </w:t>
      </w:r>
      <w:r w:rsidR="00BA69CD">
        <w:rPr>
          <w:rFonts w:ascii="Times New Roman" w:hAnsi="Times New Roman"/>
          <w:sz w:val="24"/>
          <w:szCs w:val="24"/>
          <w:lang w:eastAsia="ru-RU"/>
        </w:rPr>
        <w:t xml:space="preserve">                         </w:t>
      </w:r>
      <w:r w:rsidR="00BA69CD" w:rsidRPr="00C70687">
        <w:rPr>
          <w:rFonts w:ascii="Times New Roman" w:hAnsi="Times New Roman"/>
          <w:sz w:val="24"/>
          <w:szCs w:val="24"/>
          <w:lang w:eastAsia="ru-RU"/>
        </w:rPr>
        <w:t>Занятия с использованием компьютерной техники организуются в соответствии</w:t>
      </w:r>
      <w:r w:rsidR="00443662" w:rsidRPr="00443662">
        <w:rPr>
          <w:rFonts w:ascii="Times New Roman" w:hAnsi="Times New Roman"/>
          <w:sz w:val="24"/>
          <w:szCs w:val="24"/>
          <w:lang w:eastAsia="ru-RU"/>
        </w:rPr>
        <w:t xml:space="preserve">  </w:t>
      </w:r>
      <w:r w:rsidR="008A5818">
        <w:rPr>
          <w:rFonts w:ascii="Times New Roman" w:hAnsi="Times New Roman"/>
          <w:sz w:val="24"/>
          <w:szCs w:val="24"/>
          <w:lang w:eastAsia="ru-RU"/>
        </w:rPr>
        <w:t xml:space="preserve">                             </w:t>
      </w:r>
      <w:r w:rsidR="00443662">
        <w:rPr>
          <w:rFonts w:ascii="Times New Roman" w:hAnsi="Times New Roman"/>
          <w:sz w:val="24"/>
          <w:szCs w:val="24"/>
          <w:lang w:val="en-US" w:eastAsia="ru-RU"/>
        </w:rPr>
        <w:t>c</w:t>
      </w:r>
      <w:r w:rsidR="00443662" w:rsidRPr="00443662">
        <w:rPr>
          <w:rFonts w:ascii="Times New Roman" w:hAnsi="Times New Roman"/>
          <w:sz w:val="24"/>
          <w:szCs w:val="24"/>
          <w:lang w:eastAsia="ru-RU"/>
        </w:rPr>
        <w:t xml:space="preserve"> </w:t>
      </w:r>
      <w:r w:rsidR="00BA69CD" w:rsidRPr="00C70687">
        <w:rPr>
          <w:rFonts w:ascii="Times New Roman" w:hAnsi="Times New Roman"/>
          <w:sz w:val="24"/>
          <w:szCs w:val="24"/>
          <w:lang w:eastAsia="ru-RU"/>
        </w:rPr>
        <w:t>гигиеническими требованиями к персональным электронно-вычис</w:t>
      </w:r>
      <w:r w:rsidR="00443662">
        <w:rPr>
          <w:rFonts w:ascii="Times New Roman" w:hAnsi="Times New Roman"/>
          <w:sz w:val="24"/>
          <w:szCs w:val="24"/>
          <w:lang w:eastAsia="ru-RU"/>
        </w:rPr>
        <w:t xml:space="preserve">лительным машинам и организации </w:t>
      </w:r>
      <w:r w:rsidR="00BA69CD" w:rsidRPr="00C70687">
        <w:rPr>
          <w:rFonts w:ascii="Times New Roman" w:hAnsi="Times New Roman"/>
          <w:sz w:val="24"/>
          <w:szCs w:val="24"/>
          <w:lang w:eastAsia="ru-RU"/>
        </w:rPr>
        <w:t>работы.</w:t>
      </w:r>
      <w:r w:rsidR="00BA69CD" w:rsidRPr="00C70687">
        <w:rPr>
          <w:rFonts w:ascii="Times New Roman" w:hAnsi="Times New Roman"/>
          <w:sz w:val="24"/>
          <w:szCs w:val="24"/>
          <w:lang w:eastAsia="ru-RU"/>
        </w:rPr>
        <w:br/>
      </w:r>
      <w:r w:rsidR="00BA69CD">
        <w:rPr>
          <w:rFonts w:ascii="Times New Roman" w:hAnsi="Times New Roman"/>
          <w:sz w:val="24"/>
          <w:szCs w:val="24"/>
          <w:lang w:eastAsia="ru-RU"/>
        </w:rPr>
        <w:t xml:space="preserve">      </w:t>
      </w:r>
      <w:r w:rsidR="00443662" w:rsidRPr="00443662">
        <w:rPr>
          <w:rFonts w:ascii="Times New Roman" w:hAnsi="Times New Roman"/>
          <w:sz w:val="24"/>
          <w:szCs w:val="24"/>
          <w:lang w:eastAsia="ru-RU"/>
        </w:rPr>
        <w:t xml:space="preserve"> </w:t>
      </w:r>
      <w:r w:rsidR="00BA69CD">
        <w:rPr>
          <w:rFonts w:ascii="Times New Roman" w:hAnsi="Times New Roman"/>
          <w:sz w:val="24"/>
          <w:szCs w:val="24"/>
          <w:lang w:eastAsia="ru-RU"/>
        </w:rPr>
        <w:t xml:space="preserve"> </w:t>
      </w:r>
      <w:r w:rsidR="00BA69CD" w:rsidRPr="00C70687">
        <w:rPr>
          <w:rFonts w:ascii="Times New Roman" w:hAnsi="Times New Roman"/>
          <w:sz w:val="24"/>
          <w:szCs w:val="24"/>
          <w:lang w:eastAsia="ru-RU"/>
        </w:rPr>
        <w:t>Продолжительность непрерывного использования на занятиях интерактивной доски для детей 7-9 лет составляет не более 20 минут, старше 9 лет - не б</w:t>
      </w:r>
      <w:r w:rsidR="00BA69CD">
        <w:rPr>
          <w:rFonts w:ascii="Times New Roman" w:hAnsi="Times New Roman"/>
          <w:sz w:val="24"/>
          <w:szCs w:val="24"/>
          <w:lang w:eastAsia="ru-RU"/>
        </w:rPr>
        <w:t>олее 30 минут.</w:t>
      </w:r>
      <w:r w:rsidR="00BA69CD" w:rsidRPr="00C70687">
        <w:rPr>
          <w:rFonts w:ascii="Times New Roman" w:hAnsi="Times New Roman"/>
          <w:sz w:val="24"/>
          <w:szCs w:val="24"/>
          <w:lang w:eastAsia="ru-RU"/>
        </w:rPr>
        <w:t> </w:t>
      </w:r>
      <w:r w:rsidR="00BA69CD">
        <w:rPr>
          <w:rFonts w:ascii="Times New Roman" w:hAnsi="Times New Roman"/>
          <w:sz w:val="24"/>
          <w:szCs w:val="24"/>
          <w:lang w:eastAsia="ru-RU"/>
        </w:rPr>
        <w:t>Форма обучения по образовательным программам- очная. Обучение велось на русском языке.</w:t>
      </w:r>
      <w:r w:rsidR="00BA69CD" w:rsidRPr="00C70687">
        <w:rPr>
          <w:rFonts w:ascii="Times New Roman" w:hAnsi="Times New Roman"/>
          <w:sz w:val="24"/>
          <w:szCs w:val="24"/>
          <w:lang w:eastAsia="ru-RU"/>
        </w:rPr>
        <w:t>   </w:t>
      </w:r>
      <w:r w:rsidR="00BA69CD" w:rsidRPr="00C70687">
        <w:rPr>
          <w:rFonts w:ascii="Times New Roman" w:hAnsi="Times New Roman"/>
          <w:sz w:val="24"/>
          <w:szCs w:val="24"/>
          <w:lang w:eastAsia="ru-RU"/>
        </w:rPr>
        <w:br/>
      </w:r>
      <w:r w:rsidR="00BA69CD">
        <w:rPr>
          <w:rFonts w:ascii="Times New Roman" w:hAnsi="Times New Roman"/>
          <w:sz w:val="24"/>
          <w:szCs w:val="24"/>
          <w:lang w:eastAsia="ru-RU"/>
        </w:rPr>
        <w:t>На первое апреля 2017 года в ДЮЦ -1517 обучающихся</w:t>
      </w:r>
      <w:r w:rsidR="00380810">
        <w:rPr>
          <w:rFonts w:ascii="Times New Roman" w:hAnsi="Times New Roman"/>
          <w:sz w:val="24"/>
          <w:szCs w:val="24"/>
          <w:lang w:eastAsia="ru-RU"/>
        </w:rPr>
        <w:t>, которые занимались в 118 объединениях. Образовательный процесс был представлен следующими направленностями творческой деятельности обучающихся;</w:t>
      </w:r>
    </w:p>
    <w:p w:rsidR="00DD4057" w:rsidRDefault="00274753" w:rsidP="006C4051">
      <w:pPr>
        <w:spacing w:before="100" w:beforeAutospacing="1" w:after="100" w:afterAutospacing="1" w:line="240" w:lineRule="auto"/>
        <w:ind w:left="-284" w:firstLine="142"/>
        <w:contextualSpacing/>
        <w:jc w:val="both"/>
        <w:rPr>
          <w:rFonts w:ascii="Times New Roman" w:hAnsi="Times New Roman"/>
          <w:sz w:val="24"/>
          <w:szCs w:val="24"/>
          <w:lang w:eastAsia="ru-RU"/>
        </w:rPr>
      </w:pPr>
      <w:r>
        <w:rPr>
          <w:noProof/>
          <w:lang w:eastAsia="ru-RU"/>
        </w:rPr>
        <w:lastRenderedPageBreak/>
        <w:drawing>
          <wp:inline distT="0" distB="0" distL="0" distR="0">
            <wp:extent cx="6598920" cy="2512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8920" cy="2512060"/>
                    </a:xfrm>
                    <a:prstGeom prst="rect">
                      <a:avLst/>
                    </a:prstGeom>
                    <a:noFill/>
                    <a:ln>
                      <a:noFill/>
                    </a:ln>
                  </pic:spPr>
                </pic:pic>
              </a:graphicData>
            </a:graphic>
          </wp:inline>
        </w:drawing>
      </w:r>
    </w:p>
    <w:p w:rsidR="00DD4057" w:rsidRDefault="00DD4057" w:rsidP="004B3C78">
      <w:pPr>
        <w:spacing w:before="100" w:beforeAutospacing="1" w:after="100" w:afterAutospacing="1" w:line="240" w:lineRule="auto"/>
        <w:contextualSpacing/>
        <w:jc w:val="both"/>
        <w:rPr>
          <w:rFonts w:ascii="Times New Roman" w:hAnsi="Times New Roman"/>
          <w:sz w:val="24"/>
          <w:szCs w:val="24"/>
          <w:lang w:eastAsia="ru-RU"/>
        </w:rPr>
      </w:pPr>
    </w:p>
    <w:p w:rsidR="004C433D" w:rsidRDefault="004C433D" w:rsidP="004B3C78">
      <w:pPr>
        <w:spacing w:before="100" w:beforeAutospacing="1" w:after="100" w:afterAutospacing="1" w:line="240" w:lineRule="auto"/>
        <w:contextualSpacing/>
        <w:jc w:val="both"/>
        <w:rPr>
          <w:rFonts w:ascii="Times New Roman" w:hAnsi="Times New Roman"/>
          <w:sz w:val="24"/>
          <w:szCs w:val="24"/>
          <w:lang w:eastAsia="ru-RU"/>
        </w:rPr>
      </w:pPr>
    </w:p>
    <w:p w:rsidR="004C433D" w:rsidRDefault="004C433D" w:rsidP="004B3C78">
      <w:pPr>
        <w:spacing w:before="100" w:beforeAutospacing="1" w:after="100" w:afterAutospacing="1" w:line="240" w:lineRule="auto"/>
        <w:contextualSpacing/>
        <w:jc w:val="both"/>
        <w:rPr>
          <w:rFonts w:ascii="Times New Roman" w:hAnsi="Times New Roman"/>
          <w:sz w:val="24"/>
          <w:szCs w:val="24"/>
          <w:lang w:eastAsia="ru-RU"/>
        </w:rPr>
      </w:pPr>
    </w:p>
    <w:p w:rsidR="004C433D" w:rsidRDefault="004C433D" w:rsidP="004B3C78">
      <w:pPr>
        <w:spacing w:before="100" w:beforeAutospacing="1" w:after="100" w:afterAutospacing="1" w:line="240" w:lineRule="auto"/>
        <w:contextualSpacing/>
        <w:jc w:val="both"/>
        <w:rPr>
          <w:rFonts w:ascii="Times New Roman" w:hAnsi="Times New Roman"/>
          <w:sz w:val="24"/>
          <w:szCs w:val="24"/>
          <w:lang w:eastAsia="ru-RU"/>
        </w:rPr>
      </w:pPr>
    </w:p>
    <w:p w:rsidR="004C433D" w:rsidRDefault="004C433D" w:rsidP="004B3C78">
      <w:pPr>
        <w:spacing w:before="100" w:beforeAutospacing="1" w:after="100" w:afterAutospacing="1" w:line="240" w:lineRule="auto"/>
        <w:contextualSpacing/>
        <w:jc w:val="both"/>
        <w:rPr>
          <w:rFonts w:ascii="Times New Roman" w:hAnsi="Times New Roman"/>
          <w:sz w:val="24"/>
          <w:szCs w:val="24"/>
          <w:lang w:eastAsia="ru-RU"/>
        </w:rPr>
      </w:pPr>
    </w:p>
    <w:p w:rsidR="004C433D" w:rsidRDefault="004C433D" w:rsidP="004B3C78">
      <w:pPr>
        <w:spacing w:before="100" w:beforeAutospacing="1" w:after="100" w:afterAutospacing="1" w:line="240" w:lineRule="auto"/>
        <w:contextualSpacing/>
        <w:jc w:val="both"/>
        <w:rPr>
          <w:rFonts w:ascii="Times New Roman" w:hAnsi="Times New Roman"/>
          <w:sz w:val="24"/>
          <w:szCs w:val="24"/>
          <w:lang w:eastAsia="ru-RU"/>
        </w:rPr>
      </w:pPr>
    </w:p>
    <w:p w:rsidR="004C433D" w:rsidRDefault="004C433D" w:rsidP="004B3C78">
      <w:pPr>
        <w:spacing w:before="100" w:beforeAutospacing="1" w:after="100" w:afterAutospacing="1" w:line="240" w:lineRule="auto"/>
        <w:contextualSpacing/>
        <w:jc w:val="both"/>
        <w:rPr>
          <w:rFonts w:ascii="Times New Roman" w:hAnsi="Times New Roman"/>
          <w:sz w:val="24"/>
          <w:szCs w:val="24"/>
          <w:lang w:eastAsia="ru-RU"/>
        </w:rPr>
      </w:pPr>
    </w:p>
    <w:p w:rsidR="004C433D" w:rsidRDefault="004C433D" w:rsidP="004B3C78">
      <w:pPr>
        <w:spacing w:before="100" w:beforeAutospacing="1" w:after="100" w:afterAutospacing="1" w:line="240" w:lineRule="auto"/>
        <w:contextualSpacing/>
        <w:jc w:val="both"/>
        <w:rPr>
          <w:rFonts w:ascii="Times New Roman" w:hAnsi="Times New Roman"/>
          <w:sz w:val="24"/>
          <w:szCs w:val="24"/>
          <w:lang w:eastAsia="ru-RU"/>
        </w:rPr>
      </w:pPr>
    </w:p>
    <w:tbl>
      <w:tblPr>
        <w:tblW w:w="10480" w:type="dxa"/>
        <w:tblInd w:w="108" w:type="dxa"/>
        <w:tblLook w:val="04A0" w:firstRow="1" w:lastRow="0" w:firstColumn="1" w:lastColumn="0" w:noHBand="0" w:noVBand="1"/>
      </w:tblPr>
      <w:tblGrid>
        <w:gridCol w:w="2180"/>
        <w:gridCol w:w="1660"/>
        <w:gridCol w:w="1660"/>
        <w:gridCol w:w="1660"/>
        <w:gridCol w:w="1660"/>
        <w:gridCol w:w="1660"/>
      </w:tblGrid>
      <w:tr w:rsidR="000B47A7" w:rsidRPr="000B47A7" w:rsidTr="000B47A7">
        <w:trPr>
          <w:trHeight w:val="300"/>
        </w:trPr>
        <w:tc>
          <w:tcPr>
            <w:tcW w:w="10480" w:type="dxa"/>
            <w:gridSpan w:val="6"/>
            <w:tcBorders>
              <w:top w:val="nil"/>
              <w:left w:val="nil"/>
              <w:bottom w:val="nil"/>
              <w:right w:val="nil"/>
            </w:tcBorders>
            <w:shd w:val="clear" w:color="auto" w:fill="auto"/>
            <w:vAlign w:val="center"/>
            <w:hideMark/>
          </w:tcPr>
          <w:p w:rsidR="000B47A7" w:rsidRPr="004C433D" w:rsidRDefault="004C433D" w:rsidP="000B47A7">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0B47A7" w:rsidRPr="004C433D">
              <w:rPr>
                <w:rFonts w:ascii="Times New Roman" w:eastAsia="Times New Roman" w:hAnsi="Times New Roman"/>
                <w:b/>
                <w:bCs/>
                <w:sz w:val="28"/>
                <w:szCs w:val="28"/>
                <w:lang w:eastAsia="ru-RU"/>
              </w:rPr>
              <w:t>Возрастной состав детей</w:t>
            </w:r>
          </w:p>
          <w:p w:rsidR="004C433D" w:rsidRPr="000B47A7" w:rsidRDefault="004C433D" w:rsidP="000B47A7">
            <w:pPr>
              <w:spacing w:after="0" w:line="240" w:lineRule="auto"/>
              <w:rPr>
                <w:rFonts w:ascii="Arial CYR" w:eastAsia="Times New Roman" w:hAnsi="Arial CYR" w:cs="Arial CYR"/>
                <w:b/>
                <w:bCs/>
                <w:sz w:val="18"/>
                <w:szCs w:val="18"/>
                <w:lang w:eastAsia="ru-RU"/>
              </w:rPr>
            </w:pPr>
          </w:p>
        </w:tc>
      </w:tr>
      <w:tr w:rsidR="000B47A7" w:rsidRPr="000B47A7" w:rsidTr="000B47A7">
        <w:trPr>
          <w:trHeight w:val="300"/>
        </w:trPr>
        <w:tc>
          <w:tcPr>
            <w:tcW w:w="2180" w:type="dxa"/>
            <w:tcBorders>
              <w:top w:val="single" w:sz="4" w:space="0" w:color="000000"/>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Возраст</w:t>
            </w:r>
          </w:p>
        </w:tc>
        <w:tc>
          <w:tcPr>
            <w:tcW w:w="1660" w:type="dxa"/>
            <w:tcBorders>
              <w:top w:val="single" w:sz="4" w:space="0" w:color="000000"/>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Всего детей</w:t>
            </w:r>
          </w:p>
        </w:tc>
        <w:tc>
          <w:tcPr>
            <w:tcW w:w="1660" w:type="dxa"/>
            <w:tcBorders>
              <w:top w:val="single" w:sz="4" w:space="0" w:color="000000"/>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Мальчики кол-во</w:t>
            </w:r>
          </w:p>
        </w:tc>
        <w:tc>
          <w:tcPr>
            <w:tcW w:w="1660" w:type="dxa"/>
            <w:tcBorders>
              <w:top w:val="single" w:sz="4" w:space="0" w:color="000000"/>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Мальчики %</w:t>
            </w:r>
          </w:p>
        </w:tc>
        <w:tc>
          <w:tcPr>
            <w:tcW w:w="1660" w:type="dxa"/>
            <w:tcBorders>
              <w:top w:val="single" w:sz="4" w:space="0" w:color="000000"/>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Девочки кол-во</w:t>
            </w:r>
          </w:p>
        </w:tc>
        <w:tc>
          <w:tcPr>
            <w:tcW w:w="1660" w:type="dxa"/>
            <w:tcBorders>
              <w:top w:val="single" w:sz="4" w:space="0" w:color="000000"/>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Девочки %</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46</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18</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39.1</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28</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60.9</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6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90</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43</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47.8</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52.2</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7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159</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87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54.7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72</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45.3</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8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126</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59</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46.8</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67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53.2</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9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111</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53</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47.7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58</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52.3</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10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99</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47.5</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52</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52.5</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11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43</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39.5</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26</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60.5</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12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55</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22</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40.0</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33</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60.0</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13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38</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11</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28.9</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71.1</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14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15</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46.7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8</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53.3</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15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13</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6</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46.2</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53.8</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16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18</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22.2</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14</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77.8</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17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7</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57.1</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3</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42.9</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18 лет и старше</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50.0</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50.0</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дата не задана</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100.0</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ИТОГО</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823</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380</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46.2</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443</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53.8</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до 5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 </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от 5 до 9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532</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260</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48.9</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272</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51.1</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от 10 до 14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250</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104</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41.6</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146</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58.4</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от 15 до 17 лет</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38</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14</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36.8</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24</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63.2</w:t>
            </w:r>
          </w:p>
        </w:tc>
      </w:tr>
      <w:tr w:rsidR="000B47A7" w:rsidRPr="000B47A7" w:rsidTr="000B47A7">
        <w:trPr>
          <w:trHeight w:val="300"/>
        </w:trPr>
        <w:tc>
          <w:tcPr>
            <w:tcW w:w="2180" w:type="dxa"/>
            <w:tcBorders>
              <w:top w:val="nil"/>
              <w:left w:val="single" w:sz="4" w:space="0" w:color="000000"/>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от 18 лет и старше</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2</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50.0</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1</w:t>
            </w:r>
          </w:p>
        </w:tc>
        <w:tc>
          <w:tcPr>
            <w:tcW w:w="1660" w:type="dxa"/>
            <w:tcBorders>
              <w:top w:val="nil"/>
              <w:left w:val="nil"/>
              <w:bottom w:val="single" w:sz="4" w:space="0" w:color="000000"/>
              <w:right w:val="single" w:sz="4" w:space="0" w:color="000000"/>
            </w:tcBorders>
            <w:shd w:val="clear" w:color="auto" w:fill="auto"/>
            <w:hideMark/>
          </w:tcPr>
          <w:p w:rsidR="000B47A7" w:rsidRPr="000B47A7" w:rsidRDefault="000B47A7" w:rsidP="000B47A7">
            <w:pPr>
              <w:spacing w:after="0" w:line="240" w:lineRule="auto"/>
              <w:rPr>
                <w:rFonts w:ascii="Arial CYR" w:eastAsia="Times New Roman" w:hAnsi="Arial CYR" w:cs="Arial CYR"/>
                <w:sz w:val="18"/>
                <w:szCs w:val="18"/>
                <w:lang w:eastAsia="ru-RU"/>
              </w:rPr>
            </w:pPr>
            <w:r w:rsidRPr="000B47A7">
              <w:rPr>
                <w:rFonts w:ascii="Arial CYR" w:eastAsia="Times New Roman" w:hAnsi="Arial CYR" w:cs="Arial CYR"/>
                <w:sz w:val="18"/>
                <w:szCs w:val="18"/>
                <w:lang w:eastAsia="ru-RU"/>
              </w:rPr>
              <w:t>50.0</w:t>
            </w:r>
          </w:p>
        </w:tc>
      </w:tr>
    </w:tbl>
    <w:p w:rsidR="000B47A7" w:rsidRDefault="000B47A7" w:rsidP="004B3C78">
      <w:pPr>
        <w:spacing w:before="100" w:beforeAutospacing="1" w:after="100" w:afterAutospacing="1" w:line="240" w:lineRule="auto"/>
        <w:contextualSpacing/>
        <w:jc w:val="both"/>
        <w:rPr>
          <w:rFonts w:ascii="Times New Roman" w:hAnsi="Times New Roman"/>
          <w:color w:val="000000"/>
          <w:sz w:val="24"/>
          <w:szCs w:val="24"/>
          <w:lang w:eastAsia="ru-RU"/>
        </w:rPr>
      </w:pPr>
    </w:p>
    <w:p w:rsidR="00BA69CD" w:rsidRPr="00210D74" w:rsidRDefault="00BA69CD" w:rsidP="001044B7">
      <w:pPr>
        <w:spacing w:line="240" w:lineRule="auto"/>
        <w:contextualSpacing/>
        <w:jc w:val="center"/>
        <w:rPr>
          <w:rFonts w:ascii="Times New Roman" w:hAnsi="Times New Roman"/>
          <w:b/>
          <w:sz w:val="24"/>
          <w:szCs w:val="24"/>
        </w:rPr>
      </w:pPr>
      <w:r w:rsidRPr="00210D74">
        <w:rPr>
          <w:rFonts w:ascii="Times New Roman" w:hAnsi="Times New Roman"/>
          <w:b/>
          <w:sz w:val="24"/>
          <w:szCs w:val="24"/>
        </w:rPr>
        <w:t>Выводы и рекомендации:</w:t>
      </w:r>
    </w:p>
    <w:p w:rsidR="00BA69CD" w:rsidRDefault="00443662" w:rsidP="00333290">
      <w:pPr>
        <w:spacing w:line="240" w:lineRule="auto"/>
        <w:contextualSpacing/>
        <w:jc w:val="both"/>
        <w:rPr>
          <w:rFonts w:ascii="Times New Roman" w:hAnsi="Times New Roman"/>
          <w:sz w:val="24"/>
          <w:szCs w:val="24"/>
        </w:rPr>
      </w:pPr>
      <w:r w:rsidRPr="00443662">
        <w:rPr>
          <w:rFonts w:ascii="Times New Roman" w:hAnsi="Times New Roman"/>
          <w:sz w:val="24"/>
          <w:szCs w:val="24"/>
        </w:rPr>
        <w:t xml:space="preserve">       </w:t>
      </w:r>
      <w:r w:rsidR="00BA69CD">
        <w:rPr>
          <w:rFonts w:ascii="Times New Roman" w:hAnsi="Times New Roman"/>
          <w:sz w:val="24"/>
          <w:szCs w:val="24"/>
        </w:rPr>
        <w:t xml:space="preserve">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w:t>
      </w:r>
      <w:r w:rsidRPr="00443662">
        <w:rPr>
          <w:rFonts w:ascii="Times New Roman" w:hAnsi="Times New Roman"/>
          <w:sz w:val="24"/>
          <w:szCs w:val="24"/>
        </w:rPr>
        <w:t xml:space="preserve">   </w:t>
      </w:r>
      <w:r w:rsidR="00BA69CD">
        <w:rPr>
          <w:rFonts w:ascii="Times New Roman" w:hAnsi="Times New Roman"/>
          <w:sz w:val="24"/>
          <w:szCs w:val="24"/>
        </w:rPr>
        <w:t>образовательной деятельности. Локальные нормативные правовые</w:t>
      </w:r>
      <w:r w:rsidRPr="00443662">
        <w:rPr>
          <w:rFonts w:ascii="Times New Roman" w:hAnsi="Times New Roman"/>
          <w:sz w:val="24"/>
          <w:szCs w:val="24"/>
        </w:rPr>
        <w:t xml:space="preserve">  </w:t>
      </w:r>
      <w:r w:rsidR="00BA69CD">
        <w:rPr>
          <w:rFonts w:ascii="Times New Roman" w:hAnsi="Times New Roman"/>
          <w:sz w:val="24"/>
          <w:szCs w:val="24"/>
        </w:rPr>
        <w:t xml:space="preserve"> акты обновляются</w:t>
      </w:r>
      <w:r w:rsidRPr="00443662">
        <w:rPr>
          <w:rFonts w:ascii="Times New Roman" w:hAnsi="Times New Roman"/>
          <w:sz w:val="24"/>
          <w:szCs w:val="24"/>
        </w:rPr>
        <w:t xml:space="preserve">  </w:t>
      </w:r>
      <w:r w:rsidR="001044B7">
        <w:rPr>
          <w:rFonts w:ascii="Times New Roman" w:hAnsi="Times New Roman"/>
          <w:sz w:val="24"/>
          <w:szCs w:val="24"/>
        </w:rPr>
        <w:t xml:space="preserve">                 </w:t>
      </w:r>
      <w:r>
        <w:rPr>
          <w:rFonts w:ascii="Times New Roman" w:hAnsi="Times New Roman"/>
          <w:sz w:val="24"/>
          <w:szCs w:val="24"/>
        </w:rPr>
        <w:t>в</w:t>
      </w:r>
      <w:r w:rsidRPr="00443662">
        <w:rPr>
          <w:rFonts w:ascii="Times New Roman" w:hAnsi="Times New Roman"/>
          <w:sz w:val="24"/>
          <w:szCs w:val="24"/>
        </w:rPr>
        <w:t xml:space="preserve"> </w:t>
      </w:r>
      <w:r w:rsidR="00BA69CD">
        <w:rPr>
          <w:rFonts w:ascii="Times New Roman" w:hAnsi="Times New Roman"/>
          <w:sz w:val="24"/>
          <w:szCs w:val="24"/>
        </w:rPr>
        <w:t xml:space="preserve">соответствии с требованиями </w:t>
      </w:r>
      <w:r w:rsidR="00BA69CD">
        <w:rPr>
          <w:rFonts w:ascii="Times New Roman" w:hAnsi="Times New Roman"/>
          <w:sz w:val="24"/>
          <w:szCs w:val="24"/>
        </w:rPr>
        <w:lastRenderedPageBreak/>
        <w:t>российского законодательства. Организация учебного процесса соответствует требованиям действующих нормативных правовых документов.</w:t>
      </w:r>
    </w:p>
    <w:p w:rsidR="00034C0E" w:rsidRDefault="00034C0E" w:rsidP="00333290">
      <w:pPr>
        <w:spacing w:line="240" w:lineRule="auto"/>
        <w:contextualSpacing/>
        <w:jc w:val="both"/>
        <w:rPr>
          <w:rFonts w:ascii="Times New Roman" w:hAnsi="Times New Roman"/>
          <w:sz w:val="24"/>
          <w:szCs w:val="24"/>
        </w:rPr>
      </w:pPr>
    </w:p>
    <w:p w:rsidR="008F180E" w:rsidRDefault="00BA69CD" w:rsidP="001044B7">
      <w:pPr>
        <w:numPr>
          <w:ilvl w:val="0"/>
          <w:numId w:val="29"/>
        </w:numPr>
        <w:spacing w:line="240" w:lineRule="auto"/>
        <w:contextualSpacing/>
        <w:jc w:val="center"/>
        <w:rPr>
          <w:rFonts w:ascii="Times New Roman" w:hAnsi="Times New Roman"/>
          <w:b/>
          <w:sz w:val="28"/>
          <w:szCs w:val="28"/>
        </w:rPr>
      </w:pPr>
      <w:r w:rsidRPr="00443662">
        <w:rPr>
          <w:rFonts w:ascii="Times New Roman" w:hAnsi="Times New Roman"/>
          <w:b/>
          <w:sz w:val="28"/>
          <w:szCs w:val="28"/>
        </w:rPr>
        <w:t>Система управления организацией</w:t>
      </w:r>
    </w:p>
    <w:p w:rsidR="001044B7" w:rsidRDefault="001044B7" w:rsidP="001044B7">
      <w:pPr>
        <w:spacing w:line="240" w:lineRule="auto"/>
        <w:ind w:left="1215"/>
        <w:contextualSpacing/>
        <w:rPr>
          <w:rFonts w:ascii="Times New Roman" w:hAnsi="Times New Roman"/>
          <w:b/>
          <w:sz w:val="28"/>
          <w:szCs w:val="28"/>
        </w:rPr>
      </w:pPr>
    </w:p>
    <w:p w:rsidR="00BA69CD" w:rsidRPr="008F180E" w:rsidRDefault="00BA69CD" w:rsidP="00333290">
      <w:pPr>
        <w:spacing w:line="240" w:lineRule="auto"/>
        <w:ind w:firstLine="709"/>
        <w:contextualSpacing/>
        <w:rPr>
          <w:rFonts w:ascii="Times New Roman" w:hAnsi="Times New Roman"/>
          <w:b/>
          <w:sz w:val="28"/>
          <w:szCs w:val="28"/>
        </w:rPr>
      </w:pPr>
      <w:r w:rsidRPr="000E7D54">
        <w:rPr>
          <w:rFonts w:ascii="Times New Roman" w:hAnsi="Times New Roman"/>
          <w:sz w:val="24"/>
          <w:szCs w:val="24"/>
        </w:rPr>
        <w:t>Управление ДЮЦ осуществляется коллегиальными органами</w:t>
      </w:r>
      <w:r>
        <w:rPr>
          <w:rFonts w:ascii="Times New Roman" w:hAnsi="Times New Roman"/>
          <w:sz w:val="24"/>
          <w:szCs w:val="24"/>
        </w:rPr>
        <w:t xml:space="preserve"> управления, к которым относятся </w:t>
      </w:r>
      <w:r w:rsidR="00034C0E">
        <w:rPr>
          <w:rFonts w:ascii="Times New Roman" w:hAnsi="Times New Roman"/>
          <w:sz w:val="24"/>
          <w:szCs w:val="24"/>
        </w:rPr>
        <w:t>Наблюдательный</w:t>
      </w:r>
      <w:r>
        <w:rPr>
          <w:rFonts w:ascii="Times New Roman" w:hAnsi="Times New Roman"/>
          <w:sz w:val="24"/>
          <w:szCs w:val="24"/>
        </w:rPr>
        <w:t xml:space="preserve"> совет, Педагогический совет, компетенцию которых определяет Устав ДЮЦ.</w:t>
      </w:r>
    </w:p>
    <w:p w:rsidR="00BA69CD" w:rsidRDefault="00BA69CD" w:rsidP="00333290">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Педагогический состав формируется в соответствии со штатным расписанием. ДЮЦ работает по согласованному и утвержденному плану работы на учебный год. Все мероприятия (педагогические советы, совещания) проводятся в соответствии </w:t>
      </w:r>
      <w:r w:rsidR="008F180E">
        <w:rPr>
          <w:rFonts w:ascii="Times New Roman" w:hAnsi="Times New Roman"/>
          <w:sz w:val="24"/>
          <w:szCs w:val="24"/>
        </w:rPr>
        <w:t xml:space="preserve">  </w:t>
      </w:r>
      <w:r>
        <w:rPr>
          <w:rFonts w:ascii="Times New Roman" w:hAnsi="Times New Roman"/>
          <w:sz w:val="24"/>
          <w:szCs w:val="24"/>
        </w:rPr>
        <w:t>с утвержденным ДЮЦ годовым планом работы.</w:t>
      </w:r>
    </w:p>
    <w:p w:rsidR="00BA69CD" w:rsidRDefault="00BA69CD" w:rsidP="00333290">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В ДЮЦ разработаны внутренние локальные акты:  </w:t>
      </w:r>
    </w:p>
    <w:p w:rsidR="00BA69CD" w:rsidRDefault="00BA69CD" w:rsidP="00333290">
      <w:pPr>
        <w:pStyle w:val="a3"/>
        <w:numPr>
          <w:ilvl w:val="0"/>
          <w:numId w:val="3"/>
        </w:numPr>
        <w:spacing w:line="240" w:lineRule="auto"/>
        <w:ind w:left="777" w:hanging="357"/>
        <w:jc w:val="both"/>
        <w:rPr>
          <w:rFonts w:ascii="Times New Roman" w:hAnsi="Times New Roman"/>
          <w:sz w:val="24"/>
          <w:szCs w:val="24"/>
        </w:rPr>
      </w:pPr>
      <w:r>
        <w:rPr>
          <w:rFonts w:ascii="Times New Roman" w:hAnsi="Times New Roman"/>
          <w:sz w:val="24"/>
          <w:szCs w:val="24"/>
        </w:rPr>
        <w:t>Регламентирующие управление ДЮЦ на принципах</w:t>
      </w:r>
      <w:r w:rsidR="00443662">
        <w:rPr>
          <w:rFonts w:ascii="Times New Roman" w:hAnsi="Times New Roman"/>
          <w:sz w:val="24"/>
          <w:szCs w:val="24"/>
        </w:rPr>
        <w:t xml:space="preserve"> </w:t>
      </w:r>
      <w:r>
        <w:rPr>
          <w:rFonts w:ascii="Times New Roman" w:hAnsi="Times New Roman"/>
          <w:sz w:val="24"/>
          <w:szCs w:val="24"/>
        </w:rPr>
        <w:t xml:space="preserve">единоначалия </w:t>
      </w:r>
      <w:r w:rsidR="00443662">
        <w:rPr>
          <w:rFonts w:ascii="Times New Roman" w:hAnsi="Times New Roman"/>
          <w:sz w:val="24"/>
          <w:szCs w:val="24"/>
        </w:rPr>
        <w:t xml:space="preserve"> </w:t>
      </w:r>
      <w:r w:rsidR="008F180E">
        <w:rPr>
          <w:rFonts w:ascii="Times New Roman" w:hAnsi="Times New Roman"/>
          <w:sz w:val="24"/>
          <w:szCs w:val="24"/>
        </w:rPr>
        <w:t xml:space="preserve">                                       </w:t>
      </w:r>
      <w:r>
        <w:rPr>
          <w:rFonts w:ascii="Times New Roman" w:hAnsi="Times New Roman"/>
          <w:sz w:val="24"/>
          <w:szCs w:val="24"/>
        </w:rPr>
        <w:t>и самоуправления;</w:t>
      </w:r>
    </w:p>
    <w:p w:rsidR="00BA69CD" w:rsidRDefault="00BA69CD" w:rsidP="00333290">
      <w:pPr>
        <w:pStyle w:val="a3"/>
        <w:numPr>
          <w:ilvl w:val="0"/>
          <w:numId w:val="3"/>
        </w:numPr>
        <w:spacing w:line="240" w:lineRule="auto"/>
        <w:ind w:left="777" w:hanging="357"/>
        <w:jc w:val="both"/>
        <w:rPr>
          <w:rFonts w:ascii="Times New Roman" w:hAnsi="Times New Roman"/>
          <w:sz w:val="24"/>
          <w:szCs w:val="24"/>
        </w:rPr>
      </w:pPr>
      <w:r>
        <w:rPr>
          <w:rFonts w:ascii="Times New Roman" w:hAnsi="Times New Roman"/>
          <w:sz w:val="24"/>
          <w:szCs w:val="24"/>
        </w:rPr>
        <w:t>Регламентирующие информационн</w:t>
      </w:r>
      <w:r w:rsidR="008F180E">
        <w:rPr>
          <w:rFonts w:ascii="Times New Roman" w:hAnsi="Times New Roman"/>
          <w:sz w:val="24"/>
          <w:szCs w:val="24"/>
        </w:rPr>
        <w:t>ое и документальное обеспечение</w:t>
      </w:r>
      <w:r>
        <w:rPr>
          <w:rFonts w:ascii="Times New Roman" w:hAnsi="Times New Roman"/>
          <w:sz w:val="24"/>
          <w:szCs w:val="24"/>
        </w:rPr>
        <w:t xml:space="preserve"> управления ДЮЦ для выработки единых требований к участникам образовательного процесса</w:t>
      </w:r>
      <w:r w:rsidR="008F180E">
        <w:rPr>
          <w:rFonts w:ascii="Times New Roman" w:hAnsi="Times New Roman"/>
          <w:sz w:val="24"/>
          <w:szCs w:val="24"/>
        </w:rPr>
        <w:t xml:space="preserve">                             </w:t>
      </w:r>
      <w:r>
        <w:rPr>
          <w:rFonts w:ascii="Times New Roman" w:hAnsi="Times New Roman"/>
          <w:sz w:val="24"/>
          <w:szCs w:val="24"/>
        </w:rPr>
        <w:t xml:space="preserve"> в осуществлении диагностики и контроля;</w:t>
      </w:r>
    </w:p>
    <w:p w:rsidR="00BA69CD" w:rsidRDefault="00BA69CD" w:rsidP="00333290">
      <w:pPr>
        <w:pStyle w:val="a3"/>
        <w:numPr>
          <w:ilvl w:val="0"/>
          <w:numId w:val="3"/>
        </w:numPr>
        <w:spacing w:line="240" w:lineRule="auto"/>
        <w:ind w:left="777" w:hanging="357"/>
        <w:jc w:val="both"/>
        <w:rPr>
          <w:rFonts w:ascii="Times New Roman" w:hAnsi="Times New Roman"/>
          <w:sz w:val="24"/>
          <w:szCs w:val="24"/>
        </w:rPr>
      </w:pPr>
      <w:r>
        <w:rPr>
          <w:rFonts w:ascii="Times New Roman" w:hAnsi="Times New Roman"/>
          <w:sz w:val="24"/>
          <w:szCs w:val="24"/>
        </w:rPr>
        <w:t>Отслеживающие эффективность работы педагогических работников и создающие условия (нормативные, информационные, стимулирующие) для осуществления профессионально-педагогической деятельности;</w:t>
      </w:r>
    </w:p>
    <w:p w:rsidR="00BA69CD" w:rsidRDefault="00BA69CD" w:rsidP="00333290">
      <w:pPr>
        <w:pStyle w:val="a3"/>
        <w:numPr>
          <w:ilvl w:val="0"/>
          <w:numId w:val="3"/>
        </w:numPr>
        <w:spacing w:line="240" w:lineRule="auto"/>
        <w:ind w:left="777" w:hanging="357"/>
        <w:jc w:val="both"/>
        <w:rPr>
          <w:rFonts w:ascii="Times New Roman" w:hAnsi="Times New Roman"/>
          <w:sz w:val="24"/>
          <w:szCs w:val="24"/>
        </w:rPr>
      </w:pPr>
      <w:r>
        <w:rPr>
          <w:rFonts w:ascii="Times New Roman" w:hAnsi="Times New Roman"/>
          <w:sz w:val="24"/>
          <w:szCs w:val="24"/>
        </w:rPr>
        <w:t>Регламентирующие стабильное функционирование образовательного учреждения по вопросам укрепления материально-технической базы, ведению делопроизводства.</w:t>
      </w:r>
    </w:p>
    <w:p w:rsidR="00997CA3" w:rsidRDefault="00997CA3" w:rsidP="001044B7">
      <w:pPr>
        <w:pStyle w:val="a3"/>
        <w:spacing w:line="240" w:lineRule="auto"/>
        <w:ind w:left="780"/>
        <w:jc w:val="center"/>
        <w:rPr>
          <w:rFonts w:ascii="Times New Roman" w:hAnsi="Times New Roman"/>
          <w:b/>
          <w:sz w:val="24"/>
          <w:szCs w:val="24"/>
        </w:rPr>
      </w:pPr>
    </w:p>
    <w:p w:rsidR="00997CA3" w:rsidRDefault="00997CA3" w:rsidP="001044B7">
      <w:pPr>
        <w:pStyle w:val="a3"/>
        <w:spacing w:line="240" w:lineRule="auto"/>
        <w:ind w:left="780"/>
        <w:jc w:val="center"/>
        <w:rPr>
          <w:rFonts w:ascii="Times New Roman" w:hAnsi="Times New Roman"/>
          <w:b/>
          <w:sz w:val="24"/>
          <w:szCs w:val="24"/>
        </w:rPr>
      </w:pPr>
    </w:p>
    <w:p w:rsidR="00997CA3" w:rsidRDefault="00997CA3" w:rsidP="001044B7">
      <w:pPr>
        <w:pStyle w:val="a3"/>
        <w:spacing w:line="240" w:lineRule="auto"/>
        <w:ind w:left="780"/>
        <w:jc w:val="center"/>
        <w:rPr>
          <w:rFonts w:ascii="Times New Roman" w:hAnsi="Times New Roman"/>
          <w:b/>
          <w:sz w:val="24"/>
          <w:szCs w:val="24"/>
        </w:rPr>
      </w:pPr>
    </w:p>
    <w:p w:rsidR="00997CA3" w:rsidRDefault="00997CA3" w:rsidP="001044B7">
      <w:pPr>
        <w:pStyle w:val="a3"/>
        <w:spacing w:line="240" w:lineRule="auto"/>
        <w:ind w:left="780"/>
        <w:jc w:val="center"/>
        <w:rPr>
          <w:rFonts w:ascii="Times New Roman" w:hAnsi="Times New Roman"/>
          <w:b/>
          <w:sz w:val="24"/>
          <w:szCs w:val="24"/>
        </w:rPr>
      </w:pPr>
    </w:p>
    <w:p w:rsidR="00BA69CD" w:rsidRDefault="00BA69CD" w:rsidP="001044B7">
      <w:pPr>
        <w:pStyle w:val="a3"/>
        <w:spacing w:line="240" w:lineRule="auto"/>
        <w:ind w:left="780"/>
        <w:jc w:val="center"/>
        <w:rPr>
          <w:rFonts w:ascii="Times New Roman" w:hAnsi="Times New Roman"/>
          <w:b/>
          <w:sz w:val="24"/>
          <w:szCs w:val="24"/>
        </w:rPr>
      </w:pPr>
      <w:r w:rsidRPr="00FD78CA">
        <w:rPr>
          <w:rFonts w:ascii="Times New Roman" w:hAnsi="Times New Roman"/>
          <w:b/>
          <w:sz w:val="24"/>
          <w:szCs w:val="24"/>
        </w:rPr>
        <w:t>Выводы и рекомендации:</w:t>
      </w:r>
    </w:p>
    <w:p w:rsidR="00BA69CD" w:rsidRDefault="00BA69CD" w:rsidP="00333290">
      <w:pPr>
        <w:pStyle w:val="a3"/>
        <w:spacing w:line="240" w:lineRule="auto"/>
        <w:ind w:left="780"/>
        <w:jc w:val="both"/>
        <w:rPr>
          <w:rFonts w:ascii="Times New Roman" w:hAnsi="Times New Roman"/>
          <w:sz w:val="24"/>
          <w:szCs w:val="24"/>
        </w:rPr>
      </w:pPr>
      <w:r w:rsidRPr="00FD78CA">
        <w:rPr>
          <w:rFonts w:ascii="Times New Roman" w:hAnsi="Times New Roman"/>
          <w:sz w:val="24"/>
          <w:szCs w:val="24"/>
        </w:rPr>
        <w:t xml:space="preserve">В целом структура ДЮЦ и система управления достаточны и эффективны для обеспечения </w:t>
      </w:r>
      <w:r>
        <w:rPr>
          <w:rFonts w:ascii="Times New Roman" w:hAnsi="Times New Roman"/>
          <w:sz w:val="24"/>
          <w:szCs w:val="24"/>
        </w:rPr>
        <w:t xml:space="preserve"> выполнения функций ДЮЦ в сфере дополнительного образования в соответствии с действующим законодательством Российской Федерации.</w:t>
      </w:r>
    </w:p>
    <w:p w:rsidR="00BA69CD" w:rsidRDefault="00BA69CD" w:rsidP="00333290">
      <w:pPr>
        <w:pStyle w:val="a3"/>
        <w:spacing w:line="240" w:lineRule="auto"/>
        <w:ind w:left="780"/>
        <w:jc w:val="both"/>
        <w:rPr>
          <w:rFonts w:ascii="Times New Roman" w:hAnsi="Times New Roman"/>
          <w:sz w:val="24"/>
          <w:szCs w:val="24"/>
        </w:rPr>
      </w:pPr>
      <w:r>
        <w:rPr>
          <w:rFonts w:ascii="Times New Roman" w:hAnsi="Times New Roman"/>
          <w:sz w:val="24"/>
          <w:szCs w:val="24"/>
        </w:rPr>
        <w:t>Имеющаяся система взаимодействия обеспечивает жизнедеятельность всех служб ДЮЦ и позволяет ему успешно вести образовательную деятельность в области дополнительного  образования.</w:t>
      </w:r>
    </w:p>
    <w:p w:rsidR="00BA69CD" w:rsidRDefault="00BA69CD" w:rsidP="00333290">
      <w:pPr>
        <w:pStyle w:val="a3"/>
        <w:spacing w:line="240" w:lineRule="auto"/>
        <w:ind w:left="780"/>
        <w:jc w:val="both"/>
        <w:rPr>
          <w:rFonts w:ascii="Times New Roman" w:hAnsi="Times New Roman"/>
          <w:sz w:val="24"/>
          <w:szCs w:val="24"/>
        </w:rPr>
      </w:pPr>
    </w:p>
    <w:p w:rsidR="002001EC" w:rsidRPr="002001EC" w:rsidRDefault="002001EC" w:rsidP="00333290">
      <w:pPr>
        <w:pStyle w:val="a3"/>
        <w:spacing w:line="240" w:lineRule="auto"/>
        <w:ind w:left="780"/>
        <w:jc w:val="center"/>
        <w:rPr>
          <w:rFonts w:ascii="Times New Roman" w:hAnsi="Times New Roman"/>
          <w:b/>
          <w:sz w:val="36"/>
          <w:szCs w:val="36"/>
        </w:rPr>
      </w:pPr>
    </w:p>
    <w:p w:rsidR="002001EC" w:rsidRDefault="002001EC" w:rsidP="00333290">
      <w:pPr>
        <w:pStyle w:val="a3"/>
        <w:spacing w:line="240" w:lineRule="auto"/>
        <w:ind w:left="780"/>
        <w:jc w:val="center"/>
        <w:rPr>
          <w:rFonts w:ascii="Times New Roman" w:hAnsi="Times New Roman"/>
          <w:b/>
          <w:sz w:val="36"/>
          <w:szCs w:val="36"/>
        </w:rPr>
      </w:pPr>
    </w:p>
    <w:p w:rsidR="002001EC" w:rsidRDefault="002001EC" w:rsidP="00333290">
      <w:pPr>
        <w:pStyle w:val="a3"/>
        <w:spacing w:line="240" w:lineRule="auto"/>
        <w:ind w:left="780"/>
        <w:jc w:val="center"/>
        <w:rPr>
          <w:rFonts w:ascii="Times New Roman" w:hAnsi="Times New Roman"/>
          <w:b/>
          <w:sz w:val="36"/>
          <w:szCs w:val="36"/>
        </w:rPr>
      </w:pPr>
    </w:p>
    <w:p w:rsidR="002001EC" w:rsidRDefault="002001EC" w:rsidP="00333290">
      <w:pPr>
        <w:pStyle w:val="a3"/>
        <w:spacing w:line="240" w:lineRule="auto"/>
        <w:ind w:left="780"/>
        <w:jc w:val="center"/>
        <w:rPr>
          <w:rFonts w:ascii="Times New Roman" w:hAnsi="Times New Roman"/>
          <w:b/>
          <w:sz w:val="36"/>
          <w:szCs w:val="36"/>
        </w:rPr>
      </w:pPr>
    </w:p>
    <w:p w:rsidR="002001EC" w:rsidRDefault="002001EC" w:rsidP="00333290">
      <w:pPr>
        <w:pStyle w:val="a3"/>
        <w:spacing w:line="240" w:lineRule="auto"/>
        <w:ind w:left="780"/>
        <w:jc w:val="center"/>
        <w:rPr>
          <w:rFonts w:ascii="Times New Roman" w:hAnsi="Times New Roman"/>
          <w:b/>
          <w:sz w:val="36"/>
          <w:szCs w:val="36"/>
        </w:rPr>
      </w:pPr>
    </w:p>
    <w:p w:rsidR="002001EC" w:rsidRDefault="002001EC" w:rsidP="00333290">
      <w:pPr>
        <w:pStyle w:val="a3"/>
        <w:spacing w:line="240" w:lineRule="auto"/>
        <w:ind w:left="780"/>
        <w:jc w:val="center"/>
        <w:rPr>
          <w:rFonts w:ascii="Times New Roman" w:hAnsi="Times New Roman"/>
          <w:b/>
          <w:sz w:val="36"/>
          <w:szCs w:val="36"/>
        </w:rPr>
      </w:pPr>
    </w:p>
    <w:p w:rsidR="002001EC" w:rsidRDefault="002001EC" w:rsidP="00333290">
      <w:pPr>
        <w:pStyle w:val="a3"/>
        <w:spacing w:line="240" w:lineRule="auto"/>
        <w:ind w:left="780"/>
        <w:jc w:val="center"/>
        <w:rPr>
          <w:rFonts w:ascii="Times New Roman" w:hAnsi="Times New Roman"/>
          <w:b/>
          <w:sz w:val="36"/>
          <w:szCs w:val="36"/>
        </w:rPr>
      </w:pPr>
    </w:p>
    <w:p w:rsidR="002001EC" w:rsidRDefault="002001EC" w:rsidP="00333290">
      <w:pPr>
        <w:pStyle w:val="a3"/>
        <w:spacing w:line="240" w:lineRule="auto"/>
        <w:ind w:left="780"/>
        <w:jc w:val="center"/>
        <w:rPr>
          <w:rFonts w:ascii="Times New Roman" w:hAnsi="Times New Roman"/>
          <w:b/>
          <w:sz w:val="36"/>
          <w:szCs w:val="36"/>
        </w:rPr>
      </w:pPr>
    </w:p>
    <w:p w:rsidR="002001EC" w:rsidRDefault="002001EC" w:rsidP="00333290">
      <w:pPr>
        <w:pStyle w:val="a3"/>
        <w:spacing w:line="240" w:lineRule="auto"/>
        <w:ind w:left="780"/>
        <w:jc w:val="center"/>
        <w:rPr>
          <w:rFonts w:ascii="Times New Roman" w:hAnsi="Times New Roman"/>
          <w:b/>
          <w:sz w:val="36"/>
          <w:szCs w:val="36"/>
        </w:rPr>
      </w:pPr>
    </w:p>
    <w:p w:rsidR="002001EC"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Default="002001EC" w:rsidP="00333290">
      <w:pPr>
        <w:spacing w:line="240" w:lineRule="auto"/>
        <w:contextualSpacing/>
        <w:sectPr w:rsidR="002001EC" w:rsidSect="00274753">
          <w:pgSz w:w="11906" w:h="16838"/>
          <w:pgMar w:top="284" w:right="424" w:bottom="1134" w:left="851" w:header="708" w:footer="708" w:gutter="0"/>
          <w:cols w:space="708"/>
          <w:docGrid w:linePitch="360"/>
        </w:sectPr>
      </w:pPr>
    </w:p>
    <w:p w:rsidR="002001EC" w:rsidRDefault="002001EC" w:rsidP="00333290">
      <w:pPr>
        <w:spacing w:line="240" w:lineRule="auto"/>
        <w:contextualSpacing/>
      </w:pPr>
    </w:p>
    <w:p w:rsidR="002001EC" w:rsidRDefault="002001EC" w:rsidP="00333290">
      <w:pPr>
        <w:spacing w:line="240" w:lineRule="auto"/>
        <w:contextualSpacing/>
      </w:pPr>
    </w:p>
    <w:p w:rsidR="002001EC" w:rsidRDefault="002001EC" w:rsidP="00333290">
      <w:pPr>
        <w:spacing w:line="240" w:lineRule="auto"/>
        <w:contextualSpacing/>
      </w:pPr>
    </w:p>
    <w:p w:rsidR="002001EC" w:rsidRDefault="00274753" w:rsidP="00333290">
      <w:pPr>
        <w:spacing w:line="240" w:lineRule="auto"/>
        <w:contextualSpacing/>
      </w:pPr>
      <w:r>
        <w:rPr>
          <w:noProof/>
          <w:lang w:eastAsia="ru-RU"/>
        </w:rPr>
        <mc:AlternateContent>
          <mc:Choice Requires="wps">
            <w:drawing>
              <wp:anchor distT="0" distB="0" distL="114300" distR="114300" simplePos="0" relativeHeight="251645952" behindDoc="0" locked="0" layoutInCell="1" allowOverlap="1">
                <wp:simplePos x="0" y="0"/>
                <wp:positionH relativeFrom="column">
                  <wp:posOffset>603885</wp:posOffset>
                </wp:positionH>
                <wp:positionV relativeFrom="paragraph">
                  <wp:posOffset>-245110</wp:posOffset>
                </wp:positionV>
                <wp:extent cx="8486775" cy="962025"/>
                <wp:effectExtent l="0" t="0" r="9525" b="9525"/>
                <wp:wrapNone/>
                <wp:docPr id="29"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6775" cy="9620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Pr="002001EC" w:rsidRDefault="00CF5A03" w:rsidP="002001EC">
                            <w:pPr>
                              <w:jc w:val="center"/>
                              <w:rPr>
                                <w:b/>
                                <w:color w:val="595959"/>
                                <w:sz w:val="48"/>
                                <w:szCs w:val="48"/>
                              </w:rPr>
                            </w:pPr>
                            <w:r w:rsidRPr="002001EC">
                              <w:rPr>
                                <w:b/>
                                <w:color w:val="595959"/>
                                <w:sz w:val="48"/>
                                <w:szCs w:val="48"/>
                              </w:rPr>
                              <w:t xml:space="preserve">Управление образования и дошкольного воспитания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47.55pt;margin-top:-19.3pt;width:668.25pt;height:7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" fillcolor="#5b9bd5" strokecolor="#41719c" strokeweight="1pt">
                <v:stroke joinstyle="miter"/>
                <v:path arrowok="t"/>
                <v:textbox>
                  <w:txbxContent>
                    <w:p w:rsidR="00CF5A03" w:rsidRPr="002001EC" w:rsidRDefault="00CF5A03" w:rsidP="002001EC">
                      <w:pPr>
                        <w:jc w:val="center"/>
                        <w:rPr>
                          <w:b/>
                          <w:color w:val="595959"/>
                          <w:sz w:val="48"/>
                          <w:szCs w:val="48"/>
                        </w:rPr>
                      </w:pPr>
                      <w:r w:rsidRPr="002001EC">
                        <w:rPr>
                          <w:b/>
                          <w:color w:val="595959"/>
                          <w:sz w:val="48"/>
                          <w:szCs w:val="48"/>
                        </w:rPr>
                        <w:t xml:space="preserve">Управление образования и дошкольного воспитания  </w:t>
                      </w:r>
                    </w:p>
                  </w:txbxContent>
                </v:textbox>
              </v:roundrec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1423035</wp:posOffset>
                </wp:positionH>
                <wp:positionV relativeFrom="paragraph">
                  <wp:posOffset>4507865</wp:posOffset>
                </wp:positionV>
                <wp:extent cx="1219200" cy="19050"/>
                <wp:effectExtent l="38100" t="76200" r="0" b="762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19200" cy="1905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FE98793" id="_x0000_t32" coordsize="21600,21600" o:spt="32" o:oned="t" path="m,l21600,21600e" filled="f">
                <v:path arrowok="t" fillok="f" o:connecttype="none"/>
                <o:lock v:ext="edit" shapetype="t"/>
              </v:shapetype>
              <v:shape id="Прямая со стрелкой 28" o:spid="_x0000_s1026" type="#_x0000_t32" style="position:absolute;margin-left:112.05pt;margin-top:354.95pt;width:96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" strokecolor="#4a7ebb">
                <v:stroke startarrow="block" endarrow="block"/>
                <o:lock v:ext="edit" shapetype="f"/>
              </v:shape>
            </w:pict>
          </mc:Fallback>
        </mc:AlternateContent>
      </w:r>
      <w:r>
        <w:rPr>
          <w:noProof/>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4290060</wp:posOffset>
                </wp:positionH>
                <wp:positionV relativeFrom="paragraph">
                  <wp:posOffset>4441189</wp:posOffset>
                </wp:positionV>
                <wp:extent cx="942975" cy="0"/>
                <wp:effectExtent l="38100" t="76200" r="0" b="762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37ECE1" id="Прямая со стрелкой 27" o:spid="_x0000_s1026" type="#_x0000_t32" style="position:absolute;margin-left:337.8pt;margin-top:349.7pt;width:7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" strokecolor="#4a7ebb">
                <v:stroke startarrow="block" endarrow="block"/>
                <o:lock v:ext="edit" shapetype="f"/>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4499610</wp:posOffset>
                </wp:positionH>
                <wp:positionV relativeFrom="paragraph">
                  <wp:posOffset>6003290</wp:posOffset>
                </wp:positionV>
                <wp:extent cx="1371600" cy="19050"/>
                <wp:effectExtent l="19050" t="76200" r="57150" b="762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1905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B5AB42B" id="Прямая со стрелкой 26" o:spid="_x0000_s1026" type="#_x0000_t32" style="position:absolute;margin-left:354.3pt;margin-top:472.7pt;width:108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" strokecolor="#4a7ebb">
                <v:stroke startarrow="block" endarrow="block"/>
                <o:lock v:ext="edit" shapetype="f"/>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3070860</wp:posOffset>
                </wp:positionH>
                <wp:positionV relativeFrom="paragraph">
                  <wp:posOffset>4898390</wp:posOffset>
                </wp:positionV>
                <wp:extent cx="247650" cy="733425"/>
                <wp:effectExtent l="38100" t="0" r="0" b="285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7334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4347004" id="Прямая со стрелкой 25" o:spid="_x0000_s1026" type="#_x0000_t32" style="position:absolute;margin-left:241.8pt;margin-top:385.7pt;width:19.5pt;height:57.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4290060</wp:posOffset>
                </wp:positionH>
                <wp:positionV relativeFrom="paragraph">
                  <wp:posOffset>4822190</wp:posOffset>
                </wp:positionV>
                <wp:extent cx="1704975" cy="819150"/>
                <wp:effectExtent l="0" t="0" r="47625" b="381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975" cy="8191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B01AD79" id="Прямая со стрелкой 24" o:spid="_x0000_s1026" type="#_x0000_t32" style="position:absolute;margin-left:337.8pt;margin-top:379.7pt;width:134.2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5937885</wp:posOffset>
                </wp:positionH>
                <wp:positionV relativeFrom="paragraph">
                  <wp:posOffset>2355215</wp:posOffset>
                </wp:positionV>
                <wp:extent cx="1905000" cy="1695450"/>
                <wp:effectExtent l="0" t="0" r="57150" b="381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16954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871AC48" id="Прямая со стрелкой 23" o:spid="_x0000_s1026" type="#_x0000_t32" style="position:absolute;margin-left:467.55pt;margin-top:185.45pt;width:150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5299710</wp:posOffset>
                </wp:positionH>
                <wp:positionV relativeFrom="paragraph">
                  <wp:posOffset>3774440</wp:posOffset>
                </wp:positionV>
                <wp:extent cx="428625" cy="276225"/>
                <wp:effectExtent l="0" t="0" r="66675" b="285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276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1EE86D" id="Прямая со стрелкой 22" o:spid="_x0000_s1026" type="#_x0000_t32" style="position:absolute;margin-left:417.3pt;margin-top:297.2pt;width:33.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3556635</wp:posOffset>
                </wp:positionH>
                <wp:positionV relativeFrom="paragraph">
                  <wp:posOffset>3774440</wp:posOffset>
                </wp:positionV>
                <wp:extent cx="19050" cy="276225"/>
                <wp:effectExtent l="76200" t="0" r="38100" b="285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76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D69D70" id="Прямая со стрелкой 21" o:spid="_x0000_s1026" type="#_x0000_t32" style="position:absolute;margin-left:280.05pt;margin-top:297.2pt;width:1.5pt;height:21.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908685</wp:posOffset>
                </wp:positionH>
                <wp:positionV relativeFrom="paragraph">
                  <wp:posOffset>3774440</wp:posOffset>
                </wp:positionV>
                <wp:extent cx="1962150" cy="304800"/>
                <wp:effectExtent l="38100" t="0" r="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62150" cy="3048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E834A5" id="Прямая со стрелкой 20" o:spid="_x0000_s1026" type="#_x0000_t32" style="position:absolute;margin-left:71.55pt;margin-top:297.2pt;width:154.5pt;height:2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" strokecolor="#4a7ebb">
                <v:stroke endarrow="block"/>
                <o:lock v:ext="edit" shapetype="f"/>
              </v:shape>
            </w:pict>
          </mc:Fallback>
        </mc:AlternateContent>
      </w:r>
      <w:r>
        <w:rPr>
          <w:noProof/>
          <w:lang w:eastAsia="ru-RU"/>
        </w:rPr>
        <mc:AlternateContent>
          <mc:Choice Requires="wps">
            <w:drawing>
              <wp:anchor distT="0" distB="0" distL="114299" distR="114299" simplePos="0" relativeHeight="251659264" behindDoc="0" locked="0" layoutInCell="1" allowOverlap="1">
                <wp:simplePos x="0" y="0"/>
                <wp:positionH relativeFrom="column">
                  <wp:posOffset>4290059</wp:posOffset>
                </wp:positionH>
                <wp:positionV relativeFrom="paragraph">
                  <wp:posOffset>2526665</wp:posOffset>
                </wp:positionV>
                <wp:extent cx="0" cy="409575"/>
                <wp:effectExtent l="76200" t="0" r="38100" b="28575"/>
                <wp:wrapNone/>
                <wp:docPr id="19"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E6955F4" id="Прямая со стрелкой 18" o:spid="_x0000_s1026" type="#_x0000_t32" style="position:absolute;margin-left:337.8pt;margin-top:198.95pt;width:0;height:32.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1423035</wp:posOffset>
                </wp:positionH>
                <wp:positionV relativeFrom="paragraph">
                  <wp:posOffset>2145665</wp:posOffset>
                </wp:positionV>
                <wp:extent cx="1562100" cy="38100"/>
                <wp:effectExtent l="38100" t="38100" r="0" b="76200"/>
                <wp:wrapNone/>
                <wp:docPr id="18"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62100" cy="381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5C0BA0A" id="Прямая со стрелкой 17" o:spid="_x0000_s1026" type="#_x0000_t32" style="position:absolute;margin-left:112.05pt;margin-top:168.95pt;width:123pt;height: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" strokecolor="#4a7ebb">
                <v:stroke endarrow="block"/>
                <o:lock v:ext="edit" shapetype="f"/>
              </v:shape>
            </w:pict>
          </mc:Fallback>
        </mc:AlternateContent>
      </w:r>
      <w:r>
        <w:rPr>
          <w:noProof/>
          <w:lang w:eastAsia="ru-RU"/>
        </w:rPr>
        <mc:AlternateContent>
          <mc:Choice Requires="wps">
            <w:drawing>
              <wp:anchor distT="0" distB="0" distL="114299" distR="114299" simplePos="0" relativeHeight="251657216" behindDoc="0" locked="0" layoutInCell="1" allowOverlap="1">
                <wp:simplePos x="0" y="0"/>
                <wp:positionH relativeFrom="column">
                  <wp:posOffset>4499609</wp:posOffset>
                </wp:positionH>
                <wp:positionV relativeFrom="paragraph">
                  <wp:posOffset>469265</wp:posOffset>
                </wp:positionV>
                <wp:extent cx="0" cy="771525"/>
                <wp:effectExtent l="76200" t="0" r="38100" b="28575"/>
                <wp:wrapNone/>
                <wp:docPr id="17"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15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526C44" id="Прямая со стрелкой 15" o:spid="_x0000_s1026" type="#_x0000_t32" style="position:absolute;margin-left:354.3pt;margin-top:36.95pt;width:0;height:60.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2175510</wp:posOffset>
                </wp:positionH>
                <wp:positionV relativeFrom="paragraph">
                  <wp:posOffset>2936240</wp:posOffset>
                </wp:positionV>
                <wp:extent cx="3600450" cy="838200"/>
                <wp:effectExtent l="0" t="0" r="0" b="0"/>
                <wp:wrapNone/>
                <wp:docPr id="16"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838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Default="00CF5A03" w:rsidP="002001EC">
                            <w:pPr>
                              <w:jc w:val="center"/>
                              <w:rPr>
                                <w:b/>
                                <w:sz w:val="32"/>
                                <w:szCs w:val="32"/>
                              </w:rPr>
                            </w:pPr>
                            <w:r w:rsidRPr="002156F6">
                              <w:rPr>
                                <w:b/>
                                <w:sz w:val="32"/>
                                <w:szCs w:val="32"/>
                              </w:rPr>
                              <w:t>Заместитель директора по УР</w:t>
                            </w:r>
                          </w:p>
                          <w:p w:rsidR="00CF5A03" w:rsidRPr="002156F6" w:rsidRDefault="00CF5A03" w:rsidP="002001EC">
                            <w:pPr>
                              <w:jc w:val="center"/>
                              <w:rPr>
                                <w:b/>
                                <w:sz w:val="32"/>
                                <w:szCs w:val="32"/>
                              </w:rPr>
                            </w:pPr>
                            <w:r>
                              <w:rPr>
                                <w:b/>
                                <w:sz w:val="32"/>
                                <w:szCs w:val="32"/>
                              </w:rPr>
                              <w:t>Заместитель директора по ВР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7" style="position:absolute;margin-left:171.3pt;margin-top:231.2pt;width:283.5pt;height: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" fillcolor="#5b9bd5" strokecolor="#41719c" strokeweight="1pt">
                <v:stroke joinstyle="miter"/>
                <v:path arrowok="t"/>
                <v:textbox>
                  <w:txbxContent>
                    <w:p w:rsidR="00CF5A03" w:rsidRDefault="00CF5A03" w:rsidP="002001EC">
                      <w:pPr>
                        <w:jc w:val="center"/>
                        <w:rPr>
                          <w:b/>
                          <w:sz w:val="32"/>
                          <w:szCs w:val="32"/>
                        </w:rPr>
                      </w:pPr>
                      <w:r w:rsidRPr="002156F6">
                        <w:rPr>
                          <w:b/>
                          <w:sz w:val="32"/>
                          <w:szCs w:val="32"/>
                        </w:rPr>
                        <w:t>Заместитель директора по УР</w:t>
                      </w:r>
                    </w:p>
                    <w:p w:rsidR="00CF5A03" w:rsidRPr="002156F6" w:rsidRDefault="00CF5A03" w:rsidP="002001EC">
                      <w:pPr>
                        <w:jc w:val="center"/>
                        <w:rPr>
                          <w:b/>
                          <w:sz w:val="32"/>
                          <w:szCs w:val="32"/>
                        </w:rPr>
                      </w:pPr>
                      <w:r>
                        <w:rPr>
                          <w:b/>
                          <w:sz w:val="32"/>
                          <w:szCs w:val="32"/>
                        </w:rPr>
                        <w:t>Заместитель директора по ВР</w:t>
                      </w:r>
                    </w:p>
                  </w:txbxContent>
                </v:textbox>
              </v:roundrect>
            </w:pict>
          </mc:Fallback>
        </mc:AlternateContent>
      </w: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7261860</wp:posOffset>
                </wp:positionH>
                <wp:positionV relativeFrom="paragraph">
                  <wp:posOffset>1240790</wp:posOffset>
                </wp:positionV>
                <wp:extent cx="2105025" cy="1228725"/>
                <wp:effectExtent l="0" t="0" r="9525" b="9525"/>
                <wp:wrapNone/>
                <wp:docPr id="15"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12287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Pr="005450E1" w:rsidRDefault="00CF5A03" w:rsidP="002001EC">
                            <w:pPr>
                              <w:jc w:val="center"/>
                              <w:rPr>
                                <w:b/>
                                <w:sz w:val="24"/>
                                <w:szCs w:val="24"/>
                              </w:rPr>
                            </w:pPr>
                            <w:r w:rsidRPr="005450E1">
                              <w:rPr>
                                <w:b/>
                                <w:sz w:val="24"/>
                                <w:szCs w:val="24"/>
                              </w:rPr>
                              <w:t>Общее собрание трудового коллектива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8" style="position:absolute;margin-left:571.8pt;margin-top:97.7pt;width:165.75pt;height:9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" fillcolor="#5b9bd5" strokecolor="#41719c" strokeweight="1pt">
                <v:stroke joinstyle="miter"/>
                <v:path arrowok="t"/>
                <v:textbox>
                  <w:txbxContent>
                    <w:p w:rsidR="00CF5A03" w:rsidRPr="005450E1" w:rsidRDefault="00CF5A03" w:rsidP="002001EC">
                      <w:pPr>
                        <w:jc w:val="center"/>
                        <w:rPr>
                          <w:b/>
                          <w:sz w:val="24"/>
                          <w:szCs w:val="24"/>
                        </w:rPr>
                      </w:pPr>
                      <w:r w:rsidRPr="005450E1">
                        <w:rPr>
                          <w:b/>
                          <w:sz w:val="24"/>
                          <w:szCs w:val="24"/>
                        </w:rPr>
                        <w:t>Общее собрание трудового коллектива</w:t>
                      </w:r>
                    </w:p>
                  </w:txbxContent>
                </v:textbox>
              </v:roundrect>
            </w:pict>
          </mc:Fallback>
        </mc:AlternateContent>
      </w:r>
      <w:r>
        <w:rPr>
          <w:noProof/>
          <w:lang w:eastAsia="ru-RU"/>
        </w:rPr>
        <mc:AlternateContent>
          <mc:Choice Requires="wps">
            <w:drawing>
              <wp:anchor distT="0" distB="0" distL="114300" distR="114300" simplePos="0" relativeHeight="251646976" behindDoc="0" locked="0" layoutInCell="1" allowOverlap="1">
                <wp:simplePos x="0" y="0"/>
                <wp:positionH relativeFrom="column">
                  <wp:posOffset>-224790</wp:posOffset>
                </wp:positionH>
                <wp:positionV relativeFrom="paragraph">
                  <wp:posOffset>1126490</wp:posOffset>
                </wp:positionV>
                <wp:extent cx="1647825" cy="590550"/>
                <wp:effectExtent l="0" t="0" r="9525" b="0"/>
                <wp:wrapNone/>
                <wp:docPr id="8"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5905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Pr="005450E1" w:rsidRDefault="00CF5A03" w:rsidP="002001EC">
                            <w:pPr>
                              <w:jc w:val="center"/>
                              <w:rPr>
                                <w:b/>
                                <w:sz w:val="28"/>
                                <w:szCs w:val="28"/>
                              </w:rPr>
                            </w:pPr>
                            <w:r>
                              <w:rPr>
                                <w:b/>
                                <w:sz w:val="28"/>
                                <w:szCs w:val="28"/>
                              </w:rPr>
                              <w:t>Наблюдательный</w:t>
                            </w:r>
                            <w:r w:rsidRPr="005450E1">
                              <w:rPr>
                                <w:b/>
                                <w:sz w:val="28"/>
                                <w:szCs w:val="28"/>
                              </w:rPr>
                              <w:t>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4" o:spid="_x0000_s1029" style="position:absolute;margin-left:-17.7pt;margin-top:88.7pt;width:129.75pt;height: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" fillcolor="#5b9bd5" strokecolor="#41719c" strokeweight="1pt">
                <v:stroke joinstyle="miter"/>
                <v:path arrowok="t"/>
                <v:textbox>
                  <w:txbxContent>
                    <w:p w:rsidR="00CF5A03" w:rsidRPr="005450E1" w:rsidRDefault="00CF5A03" w:rsidP="002001EC">
                      <w:pPr>
                        <w:jc w:val="center"/>
                        <w:rPr>
                          <w:b/>
                          <w:sz w:val="28"/>
                          <w:szCs w:val="28"/>
                        </w:rPr>
                      </w:pPr>
                      <w:r>
                        <w:rPr>
                          <w:b/>
                          <w:sz w:val="28"/>
                          <w:szCs w:val="28"/>
                        </w:rPr>
                        <w:t>Наблюдательный</w:t>
                      </w:r>
                      <w:r w:rsidRPr="005450E1">
                        <w:rPr>
                          <w:b/>
                          <w:sz w:val="28"/>
                          <w:szCs w:val="28"/>
                        </w:rPr>
                        <w:t>совет</w:t>
                      </w:r>
                    </w:p>
                  </w:txbxContent>
                </v:textbox>
              </v:roundrect>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-224790</wp:posOffset>
                </wp:positionH>
                <wp:positionV relativeFrom="paragraph">
                  <wp:posOffset>1812290</wp:posOffset>
                </wp:positionV>
                <wp:extent cx="1647825" cy="714375"/>
                <wp:effectExtent l="0" t="0" r="9525" b="9525"/>
                <wp:wrapNone/>
                <wp:docPr id="7"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7143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Pr="005450E1" w:rsidRDefault="00CF5A03" w:rsidP="002001EC">
                            <w:pPr>
                              <w:jc w:val="center"/>
                              <w:rPr>
                                <w:b/>
                                <w:sz w:val="28"/>
                                <w:szCs w:val="28"/>
                              </w:rPr>
                            </w:pPr>
                            <w:r w:rsidRPr="005450E1">
                              <w:rPr>
                                <w:b/>
                                <w:sz w:val="28"/>
                                <w:szCs w:val="28"/>
                              </w:rPr>
                              <w:t>Педагогический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5" o:spid="_x0000_s1030" style="position:absolute;margin-left:-17.7pt;margin-top:142.7pt;width:129.75pt;height:5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" fillcolor="#5b9bd5" strokecolor="#41719c" strokeweight="1pt">
                <v:stroke joinstyle="miter"/>
                <v:path arrowok="t"/>
                <v:textbox>
                  <w:txbxContent>
                    <w:p w:rsidR="00CF5A03" w:rsidRPr="005450E1" w:rsidRDefault="00CF5A03" w:rsidP="002001EC">
                      <w:pPr>
                        <w:jc w:val="center"/>
                        <w:rPr>
                          <w:b/>
                          <w:sz w:val="28"/>
                          <w:szCs w:val="28"/>
                        </w:rPr>
                      </w:pPr>
                      <w:r w:rsidRPr="005450E1">
                        <w:rPr>
                          <w:b/>
                          <w:sz w:val="28"/>
                          <w:szCs w:val="28"/>
                        </w:rPr>
                        <w:t>Педагогический совет</w:t>
                      </w:r>
                    </w:p>
                  </w:txbxContent>
                </v:textbox>
              </v:roundrect>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5871210</wp:posOffset>
                </wp:positionH>
                <wp:positionV relativeFrom="paragraph">
                  <wp:posOffset>5631815</wp:posOffset>
                </wp:positionV>
                <wp:extent cx="3219450" cy="714375"/>
                <wp:effectExtent l="0" t="0" r="0" b="952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7143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Pr="002156F6" w:rsidRDefault="00CF5A03" w:rsidP="002001EC">
                            <w:pPr>
                              <w:jc w:val="center"/>
                              <w:rPr>
                                <w:b/>
                                <w:sz w:val="28"/>
                                <w:szCs w:val="28"/>
                              </w:rPr>
                            </w:pPr>
                            <w:r w:rsidRPr="002156F6">
                              <w:rPr>
                                <w:b/>
                                <w:sz w:val="28"/>
                                <w:szCs w:val="28"/>
                              </w:rPr>
                              <w:t>Родители (законные представители)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3" o:spid="_x0000_s1031" style="position:absolute;margin-left:462.3pt;margin-top:443.45pt;width:253.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" fillcolor="#5b9bd5" strokecolor="#41719c" strokeweight="1pt">
                <v:stroke joinstyle="miter"/>
                <v:path arrowok="t"/>
                <v:textbox>
                  <w:txbxContent>
                    <w:p w:rsidR="00CF5A03" w:rsidRPr="002156F6" w:rsidRDefault="00CF5A03" w:rsidP="002001EC">
                      <w:pPr>
                        <w:jc w:val="center"/>
                        <w:rPr>
                          <w:b/>
                          <w:sz w:val="28"/>
                          <w:szCs w:val="28"/>
                        </w:rPr>
                      </w:pPr>
                      <w:r w:rsidRPr="002156F6">
                        <w:rPr>
                          <w:b/>
                          <w:sz w:val="28"/>
                          <w:szCs w:val="28"/>
                        </w:rPr>
                        <w:t>Родители (законные представители)</w:t>
                      </w:r>
                    </w:p>
                  </w:txbxContent>
                </v:textbox>
              </v:roundrect>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994410</wp:posOffset>
                </wp:positionH>
                <wp:positionV relativeFrom="paragraph">
                  <wp:posOffset>5641340</wp:posOffset>
                </wp:positionV>
                <wp:extent cx="3505200" cy="714375"/>
                <wp:effectExtent l="0" t="0" r="0" b="952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7143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Pr="002156F6" w:rsidRDefault="00CF5A03" w:rsidP="002001EC">
                            <w:pPr>
                              <w:jc w:val="center"/>
                              <w:rPr>
                                <w:b/>
                                <w:sz w:val="28"/>
                                <w:szCs w:val="28"/>
                              </w:rPr>
                            </w:pPr>
                            <w:r w:rsidRPr="002156F6">
                              <w:rPr>
                                <w:b/>
                                <w:sz w:val="28"/>
                                <w:szCs w:val="28"/>
                              </w:rPr>
                              <w:t>Обучающиеся, органы ученического самоуправления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4" o:spid="_x0000_s1032" style="position:absolute;margin-left:78.3pt;margin-top:444.2pt;width:276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" fillcolor="#5b9bd5" strokecolor="#41719c" strokeweight="1pt">
                <v:stroke joinstyle="miter"/>
                <v:path arrowok="t"/>
                <v:textbox>
                  <w:txbxContent>
                    <w:p w:rsidR="00CF5A03" w:rsidRPr="002156F6" w:rsidRDefault="00CF5A03" w:rsidP="002001EC">
                      <w:pPr>
                        <w:jc w:val="center"/>
                        <w:rPr>
                          <w:b/>
                          <w:sz w:val="28"/>
                          <w:szCs w:val="28"/>
                        </w:rPr>
                      </w:pPr>
                      <w:r w:rsidRPr="002156F6">
                        <w:rPr>
                          <w:b/>
                          <w:sz w:val="28"/>
                          <w:szCs w:val="28"/>
                        </w:rPr>
                        <w:t>Обучающиеся, органы ученического самоуправления</w:t>
                      </w:r>
                    </w:p>
                  </w:txbxContent>
                </v:textbox>
              </v:roundrect>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7842885</wp:posOffset>
                </wp:positionH>
                <wp:positionV relativeFrom="paragraph">
                  <wp:posOffset>3983990</wp:posOffset>
                </wp:positionV>
                <wp:extent cx="1647825" cy="790575"/>
                <wp:effectExtent l="0" t="0" r="9525" b="952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7905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Pr="002156F6" w:rsidRDefault="00CF5A03" w:rsidP="002001EC">
                            <w:pPr>
                              <w:jc w:val="center"/>
                              <w:rPr>
                                <w:b/>
                                <w:sz w:val="28"/>
                                <w:szCs w:val="28"/>
                              </w:rPr>
                            </w:pPr>
                            <w:r w:rsidRPr="002156F6">
                              <w:rPr>
                                <w:b/>
                                <w:sz w:val="28"/>
                                <w:szCs w:val="28"/>
                              </w:rPr>
                              <w:t>Технический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9" o:spid="_x0000_s1033" style="position:absolute;margin-left:617.55pt;margin-top:313.7pt;width:129.75pt;height:6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" fillcolor="#5b9bd5" strokecolor="#41719c" strokeweight="1pt">
                <v:stroke joinstyle="miter"/>
                <v:path arrowok="t"/>
                <v:textbox>
                  <w:txbxContent>
                    <w:p w:rsidR="00CF5A03" w:rsidRPr="002156F6" w:rsidRDefault="00CF5A03" w:rsidP="002001EC">
                      <w:pPr>
                        <w:jc w:val="center"/>
                        <w:rPr>
                          <w:b/>
                          <w:sz w:val="28"/>
                          <w:szCs w:val="28"/>
                        </w:rPr>
                      </w:pPr>
                      <w:r w:rsidRPr="002156F6">
                        <w:rPr>
                          <w:b/>
                          <w:sz w:val="28"/>
                          <w:szCs w:val="28"/>
                        </w:rPr>
                        <w:t>Технический персонал</w:t>
                      </w:r>
                    </w:p>
                  </w:txbxContent>
                </v:textbox>
              </v:roundrect>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2642235</wp:posOffset>
                </wp:positionH>
                <wp:positionV relativeFrom="paragraph">
                  <wp:posOffset>4050665</wp:posOffset>
                </wp:positionV>
                <wp:extent cx="1647825" cy="819150"/>
                <wp:effectExtent l="0" t="0" r="9525" b="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8191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Pr="002156F6" w:rsidRDefault="00CF5A03" w:rsidP="002001EC">
                            <w:pPr>
                              <w:jc w:val="center"/>
                              <w:rPr>
                                <w:b/>
                                <w:sz w:val="24"/>
                                <w:szCs w:val="24"/>
                              </w:rPr>
                            </w:pPr>
                            <w:r w:rsidRPr="002156F6">
                              <w:rPr>
                                <w:b/>
                                <w:sz w:val="24"/>
                                <w:szCs w:val="24"/>
                              </w:rPr>
                              <w:t>Педагоги дополнительного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1" o:spid="_x0000_s1034" style="position:absolute;margin-left:208.05pt;margin-top:318.95pt;width:129.75pt;height: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" fillcolor="#5b9bd5" strokecolor="#41719c" strokeweight="1pt">
                <v:stroke joinstyle="miter"/>
                <v:path arrowok="t"/>
                <v:textbox>
                  <w:txbxContent>
                    <w:p w:rsidR="00CF5A03" w:rsidRPr="002156F6" w:rsidRDefault="00CF5A03" w:rsidP="002001EC">
                      <w:pPr>
                        <w:jc w:val="center"/>
                        <w:rPr>
                          <w:b/>
                          <w:sz w:val="24"/>
                          <w:szCs w:val="24"/>
                        </w:rPr>
                      </w:pPr>
                      <w:r w:rsidRPr="002156F6">
                        <w:rPr>
                          <w:b/>
                          <w:sz w:val="24"/>
                          <w:szCs w:val="24"/>
                        </w:rPr>
                        <w:t>Педагоги дополнительного  образования</w:t>
                      </w:r>
                    </w:p>
                  </w:txbxContent>
                </v:textbox>
              </v:roundrect>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-224790</wp:posOffset>
                </wp:positionH>
                <wp:positionV relativeFrom="paragraph">
                  <wp:posOffset>4098290</wp:posOffset>
                </wp:positionV>
                <wp:extent cx="1647825" cy="828675"/>
                <wp:effectExtent l="0" t="0" r="9525" b="952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828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Pr="002156F6" w:rsidRDefault="00CF5A03" w:rsidP="002001EC">
                            <w:pPr>
                              <w:jc w:val="center"/>
                              <w:rPr>
                                <w:b/>
                                <w:sz w:val="24"/>
                                <w:szCs w:val="24"/>
                              </w:rPr>
                            </w:pPr>
                            <w:r w:rsidRPr="002156F6">
                              <w:rPr>
                                <w:b/>
                                <w:sz w:val="24"/>
                                <w:szCs w:val="24"/>
                              </w:rPr>
                              <w:t>Методические объединения , творческие группы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2" o:spid="_x0000_s1035" style="position:absolute;margin-left:-17.7pt;margin-top:322.7pt;width:129.75pt;height:6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" fillcolor="#5b9bd5" strokecolor="#41719c" strokeweight="1pt">
                <v:stroke joinstyle="miter"/>
                <v:path arrowok="t"/>
                <v:textbox>
                  <w:txbxContent>
                    <w:p w:rsidR="00CF5A03" w:rsidRPr="002156F6" w:rsidRDefault="00CF5A03" w:rsidP="002001EC">
                      <w:pPr>
                        <w:jc w:val="center"/>
                        <w:rPr>
                          <w:b/>
                          <w:sz w:val="24"/>
                          <w:szCs w:val="24"/>
                        </w:rPr>
                      </w:pPr>
                      <w:r w:rsidRPr="002156F6">
                        <w:rPr>
                          <w:b/>
                          <w:sz w:val="24"/>
                          <w:szCs w:val="24"/>
                        </w:rPr>
                        <w:t>Методические объединения , творческие группы</w:t>
                      </w:r>
                    </w:p>
                  </w:txbxContent>
                </v:textbox>
              </v:roundrect>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5295900</wp:posOffset>
                </wp:positionH>
                <wp:positionV relativeFrom="paragraph">
                  <wp:posOffset>4057650</wp:posOffset>
                </wp:positionV>
                <wp:extent cx="1647825" cy="714375"/>
                <wp:effectExtent l="0" t="0" r="9525" b="952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7143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F5A03" w:rsidRPr="002156F6" w:rsidRDefault="00CF5A03" w:rsidP="002001EC">
                            <w:pPr>
                              <w:jc w:val="center"/>
                              <w:rPr>
                                <w:b/>
                                <w:sz w:val="28"/>
                                <w:szCs w:val="28"/>
                              </w:rPr>
                            </w:pPr>
                            <w:r w:rsidRPr="002156F6">
                              <w:rPr>
                                <w:b/>
                                <w:sz w:val="28"/>
                                <w:szCs w:val="28"/>
                              </w:rPr>
                              <w:t>Педагог-организатор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36" style="position:absolute;margin-left:417pt;margin-top:319.5pt;width:129.75pt;height:5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" fillcolor="#5b9bd5" strokecolor="#41719c" strokeweight="1pt">
                <v:stroke joinstyle="miter"/>
                <v:path arrowok="t"/>
                <v:textbox>
                  <w:txbxContent>
                    <w:p w:rsidR="00CF5A03" w:rsidRPr="002156F6" w:rsidRDefault="00CF5A03" w:rsidP="002001EC">
                      <w:pPr>
                        <w:jc w:val="center"/>
                        <w:rPr>
                          <w:b/>
                          <w:sz w:val="28"/>
                          <w:szCs w:val="28"/>
                        </w:rPr>
                      </w:pPr>
                      <w:r w:rsidRPr="002156F6">
                        <w:rPr>
                          <w:b/>
                          <w:sz w:val="28"/>
                          <w:szCs w:val="28"/>
                        </w:rPr>
                        <w:t>Педагог-организатор</w:t>
                      </w:r>
                    </w:p>
                  </w:txbxContent>
                </v:textbox>
              </v:roundrect>
            </w:pict>
          </mc:Fallback>
        </mc:AlternateContent>
      </w: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74753" w:rsidP="00333290">
      <w:pPr>
        <w:pStyle w:val="a3"/>
        <w:spacing w:line="240" w:lineRule="auto"/>
        <w:ind w:left="780"/>
        <w:jc w:val="center"/>
        <w:rPr>
          <w:rFonts w:ascii="Times New Roman" w:hAnsi="Times New Roman"/>
          <w:b/>
          <w:sz w:val="36"/>
          <w:szCs w:val="36"/>
        </w:rPr>
      </w:pPr>
      <w:r>
        <w:rPr>
          <w:noProof/>
          <w:lang w:eastAsia="ru-RU"/>
        </w:rPr>
        <mc:AlternateContent>
          <mc:Choice Requires="wps">
            <w:drawing>
              <wp:anchor distT="0" distB="0" distL="114300" distR="114300" simplePos="0" relativeHeight="251644928" behindDoc="0" locked="0" layoutInCell="1" allowOverlap="1">
                <wp:simplePos x="0" y="0"/>
                <wp:positionH relativeFrom="column">
                  <wp:posOffset>2985135</wp:posOffset>
                </wp:positionH>
                <wp:positionV relativeFrom="paragraph">
                  <wp:posOffset>180340</wp:posOffset>
                </wp:positionV>
                <wp:extent cx="2952750" cy="1056005"/>
                <wp:effectExtent l="0" t="0" r="0" b="0"/>
                <wp:wrapNone/>
                <wp:docPr id="6"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056005"/>
                        </a:xfrm>
                        <a:prstGeom prst="roundRect">
                          <a:avLst/>
                        </a:prstGeom>
                        <a:solidFill>
                          <a:srgbClr val="4F81BD"/>
                        </a:solidFill>
                        <a:ln w="25400" cap="flat" cmpd="sng" algn="ctr">
                          <a:solidFill>
                            <a:srgbClr val="4F81BD">
                              <a:shade val="50000"/>
                            </a:srgbClr>
                          </a:solidFill>
                          <a:prstDash val="solid"/>
                        </a:ln>
                        <a:effectLst/>
                      </wps:spPr>
                      <wps:txbx>
                        <w:txbxContent>
                          <w:p w:rsidR="00CF5A03" w:rsidRPr="002001EC" w:rsidRDefault="00CF5A03" w:rsidP="002001EC">
                            <w:pPr>
                              <w:jc w:val="center"/>
                              <w:rPr>
                                <w:b/>
                                <w:color w:val="000000"/>
                                <w:sz w:val="48"/>
                                <w:szCs w:val="48"/>
                              </w:rPr>
                            </w:pPr>
                            <w:r w:rsidRPr="002001EC">
                              <w:rPr>
                                <w:b/>
                                <w:color w:val="595959"/>
                                <w:sz w:val="48"/>
                                <w:szCs w:val="48"/>
                              </w:rPr>
                              <w:t xml:space="preserve">Директор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37" style="position:absolute;left:0;text-align:left;margin-left:235.05pt;margin-top:14.2pt;width:232.5pt;height:8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" fillcolor="#4f81bd" strokecolor="#385d8a" strokeweight="2pt">
                <v:path arrowok="t"/>
                <v:textbox>
                  <w:txbxContent>
                    <w:p w:rsidR="00CF5A03" w:rsidRPr="002001EC" w:rsidRDefault="00CF5A03" w:rsidP="002001EC">
                      <w:pPr>
                        <w:jc w:val="center"/>
                        <w:rPr>
                          <w:b/>
                          <w:color w:val="000000"/>
                          <w:sz w:val="48"/>
                          <w:szCs w:val="48"/>
                        </w:rPr>
                      </w:pPr>
                      <w:r w:rsidRPr="002001EC">
                        <w:rPr>
                          <w:b/>
                          <w:color w:val="595959"/>
                          <w:sz w:val="48"/>
                          <w:szCs w:val="48"/>
                        </w:rPr>
                        <w:t xml:space="preserve">Директор </w:t>
                      </w:r>
                    </w:p>
                  </w:txbxContent>
                </v:textbox>
              </v:roundrect>
            </w:pict>
          </mc:Fallback>
        </mc:AlternateContent>
      </w:r>
    </w:p>
    <w:p w:rsidR="002001EC" w:rsidRPr="002E3751" w:rsidRDefault="00274753" w:rsidP="00333290">
      <w:pPr>
        <w:pStyle w:val="a3"/>
        <w:spacing w:line="240" w:lineRule="auto"/>
        <w:ind w:left="780"/>
        <w:jc w:val="center"/>
        <w:rPr>
          <w:rFonts w:ascii="Times New Roman" w:hAnsi="Times New Roman"/>
          <w:b/>
          <w:sz w:val="36"/>
          <w:szCs w:val="36"/>
        </w:rPr>
      </w:pPr>
      <w:r>
        <w:rPr>
          <w:rFonts w:ascii="Times New Roman" w:hAnsi="Times New Roman"/>
          <w:b/>
          <w:noProof/>
          <w:sz w:val="36"/>
          <w:szCs w:val="36"/>
          <w:lang w:eastAsia="ru-RU"/>
        </w:rPr>
        <mc:AlternateContent>
          <mc:Choice Requires="wps">
            <w:drawing>
              <wp:anchor distT="0" distB="0" distL="114300" distR="114300" simplePos="0" relativeHeight="251669504" behindDoc="0" locked="0" layoutInCell="1" allowOverlap="1">
                <wp:simplePos x="0" y="0"/>
                <wp:positionH relativeFrom="column">
                  <wp:posOffset>1423035</wp:posOffset>
                </wp:positionH>
                <wp:positionV relativeFrom="paragraph">
                  <wp:posOffset>83185</wp:posOffset>
                </wp:positionV>
                <wp:extent cx="1548765" cy="310515"/>
                <wp:effectExtent l="28575" t="54610" r="32385" b="5397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310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3376D" id="AutoShape 35" o:spid="_x0000_s1026" type="#_x0000_t32" style="position:absolute;margin-left:112.05pt;margin-top:6.55pt;width:121.95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">
                <v:stroke startarrow="block" endarrow="block"/>
              </v:shape>
            </w:pict>
          </mc:Fallback>
        </mc:AlternateContent>
      </w:r>
    </w:p>
    <w:p w:rsidR="002001EC" w:rsidRPr="002E3751" w:rsidRDefault="00274753" w:rsidP="00333290">
      <w:pPr>
        <w:pStyle w:val="a3"/>
        <w:spacing w:line="240" w:lineRule="auto"/>
        <w:ind w:left="780"/>
        <w:jc w:val="center"/>
        <w:rPr>
          <w:rFonts w:ascii="Times New Roman" w:hAnsi="Times New Roman"/>
          <w:b/>
          <w:sz w:val="36"/>
          <w:szCs w:val="36"/>
        </w:rPr>
      </w:pPr>
      <w:r>
        <w:rPr>
          <w:rFonts w:ascii="Times New Roman" w:hAnsi="Times New Roman"/>
          <w:b/>
          <w:noProof/>
          <w:sz w:val="36"/>
          <w:szCs w:val="36"/>
          <w:lang w:eastAsia="ru-RU"/>
        </w:rPr>
        <mc:AlternateContent>
          <mc:Choice Requires="wps">
            <w:drawing>
              <wp:anchor distT="0" distB="0" distL="114300" distR="114300" simplePos="0" relativeHeight="251670528" behindDoc="0" locked="0" layoutInCell="1" allowOverlap="1">
                <wp:simplePos x="0" y="0"/>
                <wp:positionH relativeFrom="column">
                  <wp:posOffset>5937885</wp:posOffset>
                </wp:positionH>
                <wp:positionV relativeFrom="paragraph">
                  <wp:posOffset>130810</wp:posOffset>
                </wp:positionV>
                <wp:extent cx="1323975" cy="0"/>
                <wp:effectExtent l="19050" t="60325" r="19050" b="5397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FB84A" id="AutoShape 36" o:spid="_x0000_s1026" type="#_x0000_t32" style="position:absolute;margin-left:467.55pt;margin-top:10.3pt;width:10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PNNgIAAIA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">
                <v:stroke startarrow="block" endarrow="block"/>
              </v:shape>
            </w:pict>
          </mc:Fallback>
        </mc:AlternateContent>
      </w: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jc w:val="center"/>
        <w:rPr>
          <w:rFonts w:ascii="Times New Roman" w:hAnsi="Times New Roman"/>
          <w:b/>
          <w:sz w:val="36"/>
          <w:szCs w:val="36"/>
        </w:rPr>
      </w:pPr>
    </w:p>
    <w:p w:rsidR="002001EC" w:rsidRPr="002E3751" w:rsidRDefault="002001EC" w:rsidP="00333290">
      <w:pPr>
        <w:pStyle w:val="a3"/>
        <w:spacing w:line="240" w:lineRule="auto"/>
        <w:ind w:left="780"/>
        <w:rPr>
          <w:rFonts w:ascii="Times New Roman" w:hAnsi="Times New Roman"/>
          <w:b/>
          <w:sz w:val="36"/>
          <w:szCs w:val="36"/>
        </w:rPr>
        <w:sectPr w:rsidR="002001EC" w:rsidRPr="002E3751" w:rsidSect="002001EC">
          <w:pgSz w:w="16838" w:h="11906" w:orient="landscape"/>
          <w:pgMar w:top="425" w:right="3088" w:bottom="1418" w:left="1134" w:header="709" w:footer="709" w:gutter="0"/>
          <w:cols w:space="708"/>
          <w:docGrid w:linePitch="360"/>
        </w:sectPr>
      </w:pPr>
    </w:p>
    <w:p w:rsidR="00BA69CD" w:rsidRPr="00443662" w:rsidRDefault="00BA69CD" w:rsidP="00333290">
      <w:pPr>
        <w:pStyle w:val="a3"/>
        <w:spacing w:line="240" w:lineRule="auto"/>
        <w:ind w:left="780"/>
        <w:jc w:val="center"/>
        <w:rPr>
          <w:rFonts w:ascii="Times New Roman" w:hAnsi="Times New Roman"/>
          <w:b/>
          <w:sz w:val="28"/>
          <w:szCs w:val="28"/>
        </w:rPr>
      </w:pPr>
      <w:r w:rsidRPr="00443662">
        <w:rPr>
          <w:rFonts w:ascii="Times New Roman" w:hAnsi="Times New Roman"/>
          <w:b/>
          <w:sz w:val="28"/>
          <w:szCs w:val="28"/>
          <w:lang w:val="en-US"/>
        </w:rPr>
        <w:lastRenderedPageBreak/>
        <w:t>III</w:t>
      </w:r>
      <w:r w:rsidR="00BC27A7">
        <w:rPr>
          <w:rFonts w:ascii="Times New Roman" w:hAnsi="Times New Roman"/>
          <w:b/>
          <w:sz w:val="28"/>
          <w:szCs w:val="28"/>
        </w:rPr>
        <w:t>.</w:t>
      </w:r>
      <w:r w:rsidRPr="00443662">
        <w:rPr>
          <w:rFonts w:ascii="Times New Roman" w:hAnsi="Times New Roman"/>
          <w:b/>
          <w:sz w:val="28"/>
          <w:szCs w:val="28"/>
        </w:rPr>
        <w:t xml:space="preserve">   Кадровое обеспечение</w:t>
      </w:r>
    </w:p>
    <w:p w:rsidR="001044B7" w:rsidRDefault="00BA69CD" w:rsidP="0086469C">
      <w:pPr>
        <w:pStyle w:val="a3"/>
        <w:spacing w:line="240" w:lineRule="auto"/>
        <w:ind w:left="0" w:firstLine="709"/>
        <w:jc w:val="both"/>
        <w:rPr>
          <w:rFonts w:ascii="Times New Roman" w:hAnsi="Times New Roman"/>
          <w:sz w:val="24"/>
          <w:szCs w:val="24"/>
        </w:rPr>
      </w:pPr>
      <w:r w:rsidRPr="00443662">
        <w:rPr>
          <w:rFonts w:ascii="Times New Roman" w:hAnsi="Times New Roman"/>
          <w:sz w:val="24"/>
          <w:szCs w:val="24"/>
        </w:rPr>
        <w:t>Реализуемые программы ДЮЦ образуют целостную систему, основанную на принципах непрерывности, преемственности, личностной ориентации участ</w:t>
      </w:r>
      <w:r w:rsidR="001044B7">
        <w:rPr>
          <w:rFonts w:ascii="Times New Roman" w:hAnsi="Times New Roman"/>
          <w:sz w:val="24"/>
          <w:szCs w:val="24"/>
        </w:rPr>
        <w:t>ников образовательного процесса.</w:t>
      </w:r>
    </w:p>
    <w:p w:rsidR="00BA69CD" w:rsidRPr="00443662" w:rsidRDefault="00BA69CD" w:rsidP="0086469C">
      <w:pPr>
        <w:pStyle w:val="a3"/>
        <w:spacing w:line="240" w:lineRule="auto"/>
        <w:ind w:left="0" w:firstLine="709"/>
        <w:jc w:val="both"/>
        <w:rPr>
          <w:rFonts w:ascii="Times New Roman" w:hAnsi="Times New Roman"/>
          <w:sz w:val="24"/>
          <w:szCs w:val="24"/>
        </w:rPr>
      </w:pPr>
      <w:r w:rsidRPr="00443662">
        <w:rPr>
          <w:rFonts w:ascii="Times New Roman" w:hAnsi="Times New Roman"/>
          <w:sz w:val="24"/>
          <w:szCs w:val="24"/>
        </w:rPr>
        <w:t xml:space="preserve">Тема над которой работает педагогический коллектив ДЮЦ: «Создание оптимальных условий </w:t>
      </w:r>
      <w:r w:rsidR="00BC27A7">
        <w:rPr>
          <w:rFonts w:ascii="Times New Roman" w:hAnsi="Times New Roman"/>
          <w:sz w:val="24"/>
          <w:szCs w:val="24"/>
        </w:rPr>
        <w:t xml:space="preserve">для формирования личности </w:t>
      </w:r>
      <w:r w:rsidRPr="00443662">
        <w:rPr>
          <w:rFonts w:ascii="Times New Roman" w:hAnsi="Times New Roman"/>
          <w:sz w:val="24"/>
          <w:szCs w:val="24"/>
        </w:rPr>
        <w:t xml:space="preserve">обучающегося, обладающей ключевыми компетентностями и самосознанием, владеющей практическими навыкам в </w:t>
      </w:r>
      <w:r w:rsidR="00BC27A7">
        <w:rPr>
          <w:rFonts w:ascii="Times New Roman" w:hAnsi="Times New Roman"/>
          <w:sz w:val="24"/>
          <w:szCs w:val="24"/>
        </w:rPr>
        <w:t xml:space="preserve">различных видах деятельности и </w:t>
      </w:r>
      <w:r w:rsidRPr="00443662">
        <w:rPr>
          <w:rFonts w:ascii="Times New Roman" w:hAnsi="Times New Roman"/>
          <w:sz w:val="24"/>
          <w:szCs w:val="24"/>
        </w:rPr>
        <w:t xml:space="preserve">испытывающей потребность </w:t>
      </w:r>
      <w:r w:rsidR="00BC27A7">
        <w:rPr>
          <w:rFonts w:ascii="Times New Roman" w:hAnsi="Times New Roman"/>
          <w:sz w:val="24"/>
          <w:szCs w:val="24"/>
        </w:rPr>
        <w:t xml:space="preserve">                        </w:t>
      </w:r>
      <w:r w:rsidRPr="00443662">
        <w:rPr>
          <w:rFonts w:ascii="Times New Roman" w:hAnsi="Times New Roman"/>
          <w:sz w:val="24"/>
          <w:szCs w:val="24"/>
        </w:rPr>
        <w:t>в творческом, физическом развитии и здоровом образе жизни».</w:t>
      </w:r>
    </w:p>
    <w:p w:rsidR="00BA69CD" w:rsidRPr="00443662" w:rsidRDefault="00BA69CD" w:rsidP="0086469C">
      <w:pPr>
        <w:pStyle w:val="a3"/>
        <w:spacing w:line="240" w:lineRule="auto"/>
        <w:ind w:left="0" w:firstLine="709"/>
        <w:jc w:val="both"/>
        <w:rPr>
          <w:rFonts w:ascii="Times New Roman" w:hAnsi="Times New Roman"/>
          <w:sz w:val="24"/>
          <w:szCs w:val="24"/>
        </w:rPr>
      </w:pPr>
      <w:r w:rsidRPr="00443662">
        <w:rPr>
          <w:rFonts w:ascii="Times New Roman" w:hAnsi="Times New Roman"/>
          <w:sz w:val="24"/>
          <w:szCs w:val="24"/>
        </w:rPr>
        <w:t>Решение задач, стоящих перед ДЮ</w:t>
      </w:r>
      <w:r w:rsidR="00BC27A7">
        <w:rPr>
          <w:rFonts w:ascii="Times New Roman" w:hAnsi="Times New Roman"/>
          <w:sz w:val="24"/>
          <w:szCs w:val="24"/>
        </w:rPr>
        <w:t xml:space="preserve">Ц, осуществляет педагогический </w:t>
      </w:r>
      <w:r w:rsidRPr="00443662">
        <w:rPr>
          <w:rFonts w:ascii="Times New Roman" w:hAnsi="Times New Roman"/>
          <w:sz w:val="24"/>
          <w:szCs w:val="24"/>
        </w:rPr>
        <w:t>коллектив, состоящий из основных и  внутренних и внешних совместителей.</w:t>
      </w:r>
    </w:p>
    <w:p w:rsidR="00BA69CD" w:rsidRPr="00443662" w:rsidRDefault="00BA69CD" w:rsidP="00333290">
      <w:pPr>
        <w:pStyle w:val="a3"/>
        <w:spacing w:line="240" w:lineRule="auto"/>
        <w:ind w:left="780"/>
        <w:jc w:val="both"/>
        <w:rPr>
          <w:rFonts w:ascii="Times New Roman" w:hAnsi="Times New Roman"/>
          <w:sz w:val="24"/>
          <w:szCs w:val="24"/>
        </w:rPr>
      </w:pPr>
      <w:r w:rsidRPr="00443662">
        <w:rPr>
          <w:rFonts w:ascii="Times New Roman" w:hAnsi="Times New Roman"/>
          <w:sz w:val="24"/>
          <w:szCs w:val="24"/>
        </w:rPr>
        <w:t>Из основных:</w:t>
      </w:r>
    </w:p>
    <w:p w:rsidR="00BA69CD" w:rsidRPr="0003467C" w:rsidRDefault="0086469C" w:rsidP="0086469C">
      <w:pPr>
        <w:pStyle w:val="a3"/>
        <w:spacing w:line="240" w:lineRule="auto"/>
        <w:ind w:left="0"/>
        <w:jc w:val="both"/>
        <w:rPr>
          <w:rFonts w:ascii="Times New Roman" w:hAnsi="Times New Roman"/>
          <w:b/>
          <w:sz w:val="24"/>
          <w:szCs w:val="24"/>
        </w:rPr>
      </w:pPr>
      <w:r>
        <w:rPr>
          <w:rFonts w:ascii="Times New Roman" w:hAnsi="Times New Roman"/>
          <w:b/>
          <w:sz w:val="24"/>
          <w:szCs w:val="24"/>
        </w:rPr>
        <w:t>Адм</w:t>
      </w:r>
      <w:r w:rsidRPr="0003467C">
        <w:rPr>
          <w:rFonts w:ascii="Times New Roman" w:hAnsi="Times New Roman"/>
          <w:b/>
          <w:sz w:val="24"/>
          <w:szCs w:val="24"/>
        </w:rPr>
        <w:t>инистративно-управленческий персонал:</w:t>
      </w:r>
    </w:p>
    <w:p w:rsidR="00BA69CD" w:rsidRPr="0003467C" w:rsidRDefault="00BA69CD"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Руководитель-1 человек</w:t>
      </w:r>
    </w:p>
    <w:p w:rsidR="00BA69CD" w:rsidRPr="0003467C" w:rsidRDefault="00BA69CD"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Заместитель руководителя-</w:t>
      </w:r>
      <w:r w:rsidR="00443662" w:rsidRPr="0003467C">
        <w:rPr>
          <w:rFonts w:ascii="Times New Roman" w:hAnsi="Times New Roman"/>
          <w:sz w:val="24"/>
          <w:szCs w:val="24"/>
        </w:rPr>
        <w:t>2</w:t>
      </w:r>
      <w:r w:rsidRPr="0003467C">
        <w:rPr>
          <w:rFonts w:ascii="Times New Roman" w:hAnsi="Times New Roman"/>
          <w:sz w:val="24"/>
          <w:szCs w:val="24"/>
        </w:rPr>
        <w:t xml:space="preserve"> человека</w:t>
      </w:r>
    </w:p>
    <w:p w:rsidR="00997CA3" w:rsidRPr="0003467C" w:rsidRDefault="00997CA3"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Руководитель МОЦ</w:t>
      </w:r>
      <w:r w:rsidR="00E81764" w:rsidRPr="0003467C">
        <w:rPr>
          <w:rFonts w:ascii="Times New Roman" w:hAnsi="Times New Roman"/>
          <w:sz w:val="24"/>
          <w:szCs w:val="24"/>
        </w:rPr>
        <w:t>-1 человек</w:t>
      </w:r>
    </w:p>
    <w:p w:rsidR="00BA69CD" w:rsidRPr="0003467C" w:rsidRDefault="00BA69CD" w:rsidP="00333290">
      <w:pPr>
        <w:spacing w:line="240" w:lineRule="auto"/>
        <w:ind w:left="420"/>
        <w:contextualSpacing/>
        <w:jc w:val="both"/>
        <w:rPr>
          <w:rFonts w:ascii="Times New Roman" w:hAnsi="Times New Roman"/>
          <w:b/>
          <w:sz w:val="24"/>
          <w:szCs w:val="24"/>
        </w:rPr>
      </w:pPr>
      <w:r w:rsidRPr="0003467C">
        <w:rPr>
          <w:rFonts w:ascii="Times New Roman" w:hAnsi="Times New Roman"/>
          <w:b/>
          <w:sz w:val="24"/>
          <w:szCs w:val="24"/>
        </w:rPr>
        <w:t>Педагогические работники:</w:t>
      </w:r>
    </w:p>
    <w:p w:rsidR="00BA69CD" w:rsidRPr="0003467C" w:rsidRDefault="00BA69CD"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Педагоги дополнительного образования-1</w:t>
      </w:r>
      <w:r w:rsidR="00AE2FC7" w:rsidRPr="0003467C">
        <w:rPr>
          <w:rFonts w:ascii="Times New Roman" w:hAnsi="Times New Roman"/>
          <w:sz w:val="24"/>
          <w:szCs w:val="24"/>
        </w:rPr>
        <w:t>2</w:t>
      </w:r>
      <w:r w:rsidRPr="0003467C">
        <w:rPr>
          <w:rFonts w:ascii="Times New Roman" w:hAnsi="Times New Roman"/>
          <w:sz w:val="24"/>
          <w:szCs w:val="24"/>
        </w:rPr>
        <w:t xml:space="preserve"> человек</w:t>
      </w:r>
    </w:p>
    <w:p w:rsidR="00BA69CD" w:rsidRPr="0003467C" w:rsidRDefault="00BA69CD"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Педагог организатор -1 человек</w:t>
      </w:r>
    </w:p>
    <w:p w:rsidR="00BA69CD" w:rsidRPr="0003467C" w:rsidRDefault="00BA69CD"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Методист -1 человек</w:t>
      </w:r>
    </w:p>
    <w:p w:rsidR="00BA69CD" w:rsidRPr="0003467C" w:rsidRDefault="00BA69CD" w:rsidP="0086469C">
      <w:pPr>
        <w:pStyle w:val="a3"/>
        <w:spacing w:line="240" w:lineRule="auto"/>
        <w:ind w:left="0"/>
        <w:jc w:val="both"/>
        <w:rPr>
          <w:rFonts w:ascii="Times New Roman" w:hAnsi="Times New Roman"/>
          <w:sz w:val="24"/>
          <w:szCs w:val="24"/>
        </w:rPr>
      </w:pPr>
      <w:r w:rsidRPr="0003467C">
        <w:rPr>
          <w:rFonts w:ascii="Times New Roman" w:hAnsi="Times New Roman"/>
          <w:sz w:val="24"/>
          <w:szCs w:val="24"/>
        </w:rPr>
        <w:t>В центре работает высокопрофессион</w:t>
      </w:r>
      <w:r w:rsidR="0086469C" w:rsidRPr="0003467C">
        <w:rPr>
          <w:rFonts w:ascii="Times New Roman" w:hAnsi="Times New Roman"/>
          <w:sz w:val="24"/>
          <w:szCs w:val="24"/>
        </w:rPr>
        <w:t>альный педагогический коллектив.</w:t>
      </w:r>
    </w:p>
    <w:p w:rsidR="00BA69CD" w:rsidRPr="0003467C" w:rsidRDefault="00BA69CD" w:rsidP="0086469C">
      <w:pPr>
        <w:pStyle w:val="a3"/>
        <w:spacing w:line="240" w:lineRule="auto"/>
        <w:ind w:left="0"/>
        <w:jc w:val="both"/>
        <w:rPr>
          <w:rFonts w:ascii="Times New Roman" w:hAnsi="Times New Roman"/>
          <w:sz w:val="24"/>
          <w:szCs w:val="24"/>
        </w:rPr>
      </w:pPr>
      <w:r w:rsidRPr="0003467C">
        <w:rPr>
          <w:rFonts w:ascii="Times New Roman" w:hAnsi="Times New Roman"/>
          <w:sz w:val="24"/>
          <w:szCs w:val="24"/>
        </w:rPr>
        <w:t>Имеют квалификацию:</w:t>
      </w:r>
    </w:p>
    <w:p w:rsidR="00BA69CD" w:rsidRPr="0003467C" w:rsidRDefault="00BA69CD"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Высшая</w:t>
      </w:r>
      <w:r w:rsidR="0086469C" w:rsidRPr="0003467C">
        <w:rPr>
          <w:rFonts w:ascii="Times New Roman" w:hAnsi="Times New Roman"/>
          <w:sz w:val="24"/>
          <w:szCs w:val="24"/>
        </w:rPr>
        <w:t xml:space="preserve"> </w:t>
      </w:r>
      <w:r w:rsidRPr="0003467C">
        <w:rPr>
          <w:rFonts w:ascii="Times New Roman" w:hAnsi="Times New Roman"/>
          <w:sz w:val="24"/>
          <w:szCs w:val="24"/>
        </w:rPr>
        <w:t>-</w:t>
      </w:r>
      <w:r w:rsidR="004838A8" w:rsidRPr="0003467C">
        <w:rPr>
          <w:rFonts w:ascii="Times New Roman" w:hAnsi="Times New Roman"/>
          <w:sz w:val="24"/>
          <w:szCs w:val="24"/>
        </w:rPr>
        <w:t>4</w:t>
      </w:r>
      <w:r w:rsidRPr="0003467C">
        <w:rPr>
          <w:rFonts w:ascii="Times New Roman" w:hAnsi="Times New Roman"/>
          <w:sz w:val="24"/>
          <w:szCs w:val="24"/>
        </w:rPr>
        <w:t xml:space="preserve"> человек</w:t>
      </w:r>
    </w:p>
    <w:p w:rsidR="00BA69CD" w:rsidRPr="0003467C" w:rsidRDefault="00BA69CD"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Первая</w:t>
      </w:r>
      <w:r w:rsidR="0086469C" w:rsidRPr="0003467C">
        <w:rPr>
          <w:rFonts w:ascii="Times New Roman" w:hAnsi="Times New Roman"/>
          <w:sz w:val="24"/>
          <w:szCs w:val="24"/>
        </w:rPr>
        <w:t xml:space="preserve"> </w:t>
      </w:r>
      <w:r w:rsidRPr="0003467C">
        <w:rPr>
          <w:rFonts w:ascii="Times New Roman" w:hAnsi="Times New Roman"/>
          <w:sz w:val="24"/>
          <w:szCs w:val="24"/>
        </w:rPr>
        <w:t>-</w:t>
      </w:r>
      <w:r w:rsidR="0086469C" w:rsidRPr="0003467C">
        <w:rPr>
          <w:rFonts w:ascii="Times New Roman" w:hAnsi="Times New Roman"/>
          <w:sz w:val="24"/>
          <w:szCs w:val="24"/>
        </w:rPr>
        <w:t xml:space="preserve"> </w:t>
      </w:r>
      <w:r w:rsidR="00D61323" w:rsidRPr="0003467C">
        <w:rPr>
          <w:rFonts w:ascii="Times New Roman" w:hAnsi="Times New Roman"/>
          <w:sz w:val="24"/>
          <w:szCs w:val="24"/>
        </w:rPr>
        <w:t>5</w:t>
      </w:r>
      <w:r w:rsidRPr="0003467C">
        <w:rPr>
          <w:rFonts w:ascii="Times New Roman" w:hAnsi="Times New Roman"/>
          <w:sz w:val="24"/>
          <w:szCs w:val="24"/>
        </w:rPr>
        <w:t xml:space="preserve"> человек</w:t>
      </w:r>
    </w:p>
    <w:p w:rsidR="004838A8" w:rsidRPr="0003467C" w:rsidRDefault="004838A8"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Соответствие -3</w:t>
      </w:r>
    </w:p>
    <w:p w:rsidR="00BA69CD" w:rsidRPr="0003467C" w:rsidRDefault="00BA69CD" w:rsidP="00333290">
      <w:pPr>
        <w:pStyle w:val="a3"/>
        <w:spacing w:line="240" w:lineRule="auto"/>
        <w:ind w:left="780"/>
        <w:jc w:val="both"/>
        <w:rPr>
          <w:rFonts w:ascii="Times New Roman" w:hAnsi="Times New Roman"/>
          <w:b/>
          <w:sz w:val="24"/>
          <w:szCs w:val="24"/>
        </w:rPr>
      </w:pPr>
      <w:r w:rsidRPr="0003467C">
        <w:rPr>
          <w:rFonts w:ascii="Times New Roman" w:hAnsi="Times New Roman"/>
          <w:b/>
          <w:sz w:val="24"/>
          <w:szCs w:val="24"/>
        </w:rPr>
        <w:t>Образование:</w:t>
      </w:r>
    </w:p>
    <w:p w:rsidR="00BA69CD" w:rsidRPr="0003467C" w:rsidRDefault="00BA69CD"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Высшее-</w:t>
      </w:r>
      <w:r w:rsidR="004E3B9A" w:rsidRPr="0003467C">
        <w:rPr>
          <w:rFonts w:ascii="Times New Roman" w:hAnsi="Times New Roman"/>
          <w:sz w:val="24"/>
          <w:szCs w:val="24"/>
        </w:rPr>
        <w:t>8</w:t>
      </w:r>
      <w:r w:rsidRPr="0003467C">
        <w:rPr>
          <w:rFonts w:ascii="Times New Roman" w:hAnsi="Times New Roman"/>
          <w:sz w:val="24"/>
          <w:szCs w:val="24"/>
        </w:rPr>
        <w:t xml:space="preserve"> человек</w:t>
      </w:r>
    </w:p>
    <w:p w:rsidR="00BA69CD" w:rsidRPr="0003467C" w:rsidRDefault="00BA69CD" w:rsidP="00333290">
      <w:pPr>
        <w:pStyle w:val="a3"/>
        <w:numPr>
          <w:ilvl w:val="0"/>
          <w:numId w:val="3"/>
        </w:numPr>
        <w:spacing w:line="240" w:lineRule="auto"/>
        <w:jc w:val="both"/>
        <w:rPr>
          <w:rFonts w:ascii="Times New Roman" w:hAnsi="Times New Roman"/>
          <w:sz w:val="24"/>
          <w:szCs w:val="24"/>
        </w:rPr>
      </w:pPr>
      <w:r w:rsidRPr="0003467C">
        <w:rPr>
          <w:rFonts w:ascii="Times New Roman" w:hAnsi="Times New Roman"/>
          <w:sz w:val="24"/>
          <w:szCs w:val="24"/>
        </w:rPr>
        <w:t>Среднее профессиональное-</w:t>
      </w:r>
      <w:r w:rsidR="000372E1" w:rsidRPr="0003467C">
        <w:rPr>
          <w:rFonts w:ascii="Times New Roman" w:hAnsi="Times New Roman"/>
          <w:sz w:val="24"/>
          <w:szCs w:val="24"/>
        </w:rPr>
        <w:t>4</w:t>
      </w:r>
      <w:r w:rsidRPr="0003467C">
        <w:rPr>
          <w:rFonts w:ascii="Times New Roman" w:hAnsi="Times New Roman"/>
          <w:sz w:val="24"/>
          <w:szCs w:val="24"/>
        </w:rPr>
        <w:t xml:space="preserve"> человек</w:t>
      </w:r>
      <w:r w:rsidR="00E81764" w:rsidRPr="0003467C">
        <w:rPr>
          <w:rFonts w:ascii="Times New Roman" w:hAnsi="Times New Roman"/>
          <w:sz w:val="24"/>
          <w:szCs w:val="24"/>
        </w:rPr>
        <w:t>а</w:t>
      </w:r>
    </w:p>
    <w:p w:rsidR="00BA69CD" w:rsidRPr="0003467C" w:rsidRDefault="00BA69CD" w:rsidP="00333290">
      <w:pPr>
        <w:pStyle w:val="a3"/>
        <w:spacing w:line="240" w:lineRule="auto"/>
        <w:ind w:left="780"/>
        <w:jc w:val="both"/>
        <w:rPr>
          <w:rFonts w:ascii="Times New Roman" w:hAnsi="Times New Roman"/>
          <w:sz w:val="24"/>
          <w:szCs w:val="24"/>
        </w:rPr>
      </w:pPr>
      <w:r w:rsidRPr="0003467C">
        <w:rPr>
          <w:rFonts w:ascii="Times New Roman" w:hAnsi="Times New Roman"/>
          <w:sz w:val="24"/>
          <w:szCs w:val="24"/>
        </w:rPr>
        <w:t>Профессиональному росту педагогов способствует курсовая подготовка.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127"/>
        <w:gridCol w:w="1559"/>
        <w:gridCol w:w="3118"/>
      </w:tblGrid>
      <w:tr w:rsidR="00F33788" w:rsidRPr="0003467C" w:rsidTr="00F33788">
        <w:trPr>
          <w:trHeight w:val="184"/>
        </w:trPr>
        <w:tc>
          <w:tcPr>
            <w:tcW w:w="3402" w:type="dxa"/>
          </w:tcPr>
          <w:p w:rsidR="00F33788" w:rsidRPr="0003467C" w:rsidRDefault="00F33788" w:rsidP="00D75AD0">
            <w:pPr>
              <w:spacing w:after="0" w:line="240" w:lineRule="auto"/>
              <w:contextualSpacing/>
              <w:jc w:val="both"/>
              <w:rPr>
                <w:rFonts w:ascii="Times New Roman" w:hAnsi="Times New Roman"/>
                <w:b/>
                <w:sz w:val="24"/>
                <w:szCs w:val="24"/>
                <w:lang w:eastAsia="ru-RU"/>
              </w:rPr>
            </w:pPr>
            <w:r w:rsidRPr="0003467C">
              <w:rPr>
                <w:rFonts w:ascii="Times New Roman" w:hAnsi="Times New Roman"/>
                <w:b/>
                <w:sz w:val="24"/>
                <w:szCs w:val="24"/>
                <w:lang w:eastAsia="ru-RU"/>
              </w:rPr>
              <w:t>ФИО</w:t>
            </w:r>
          </w:p>
          <w:p w:rsidR="00F33788" w:rsidRPr="0003467C" w:rsidRDefault="00F33788" w:rsidP="00D75AD0">
            <w:pPr>
              <w:spacing w:after="0" w:line="240" w:lineRule="auto"/>
              <w:contextualSpacing/>
              <w:jc w:val="both"/>
              <w:rPr>
                <w:rFonts w:ascii="Times New Roman" w:hAnsi="Times New Roman"/>
                <w:b/>
                <w:sz w:val="24"/>
                <w:szCs w:val="24"/>
                <w:lang w:eastAsia="ru-RU"/>
              </w:rPr>
            </w:pPr>
            <w:r w:rsidRPr="0003467C">
              <w:rPr>
                <w:rFonts w:ascii="Times New Roman" w:hAnsi="Times New Roman"/>
                <w:b/>
                <w:sz w:val="24"/>
                <w:szCs w:val="24"/>
                <w:lang w:eastAsia="ru-RU"/>
              </w:rPr>
              <w:t>должность</w:t>
            </w:r>
          </w:p>
        </w:tc>
        <w:tc>
          <w:tcPr>
            <w:tcW w:w="2127" w:type="dxa"/>
          </w:tcPr>
          <w:p w:rsidR="00F33788" w:rsidRPr="0003467C" w:rsidRDefault="00F33788" w:rsidP="00D75AD0">
            <w:pPr>
              <w:spacing w:after="0" w:line="240" w:lineRule="auto"/>
              <w:contextualSpacing/>
              <w:jc w:val="both"/>
              <w:rPr>
                <w:rFonts w:ascii="Times New Roman" w:hAnsi="Times New Roman"/>
                <w:b/>
                <w:sz w:val="24"/>
                <w:szCs w:val="24"/>
                <w:lang w:eastAsia="ru-RU"/>
              </w:rPr>
            </w:pPr>
            <w:r w:rsidRPr="0003467C">
              <w:rPr>
                <w:rFonts w:ascii="Times New Roman" w:hAnsi="Times New Roman"/>
                <w:b/>
                <w:sz w:val="24"/>
                <w:szCs w:val="24"/>
                <w:lang w:eastAsia="ru-RU"/>
              </w:rPr>
              <w:t>Аттестация</w:t>
            </w:r>
          </w:p>
        </w:tc>
        <w:tc>
          <w:tcPr>
            <w:tcW w:w="1559" w:type="dxa"/>
          </w:tcPr>
          <w:p w:rsidR="00F33788" w:rsidRPr="0003467C" w:rsidRDefault="00F33788" w:rsidP="00D75AD0">
            <w:pPr>
              <w:spacing w:after="0" w:line="240" w:lineRule="auto"/>
              <w:contextualSpacing/>
              <w:jc w:val="both"/>
              <w:rPr>
                <w:rFonts w:ascii="Times New Roman" w:hAnsi="Times New Roman"/>
                <w:b/>
                <w:sz w:val="24"/>
                <w:szCs w:val="24"/>
                <w:lang w:eastAsia="ru-RU"/>
              </w:rPr>
            </w:pPr>
            <w:r w:rsidRPr="0003467C">
              <w:rPr>
                <w:rFonts w:ascii="Times New Roman" w:hAnsi="Times New Roman"/>
                <w:b/>
                <w:sz w:val="24"/>
                <w:szCs w:val="24"/>
                <w:lang w:eastAsia="ru-RU"/>
              </w:rPr>
              <w:t>Дата новой аттестации</w:t>
            </w:r>
          </w:p>
        </w:tc>
        <w:tc>
          <w:tcPr>
            <w:tcW w:w="3118" w:type="dxa"/>
          </w:tcPr>
          <w:p w:rsidR="00F33788" w:rsidRPr="0003467C" w:rsidRDefault="00F33788" w:rsidP="00D75AD0">
            <w:pPr>
              <w:spacing w:after="0" w:line="240" w:lineRule="auto"/>
              <w:contextualSpacing/>
              <w:jc w:val="both"/>
              <w:rPr>
                <w:rFonts w:ascii="Times New Roman" w:hAnsi="Times New Roman"/>
                <w:b/>
                <w:sz w:val="24"/>
                <w:szCs w:val="24"/>
                <w:lang w:eastAsia="ru-RU"/>
              </w:rPr>
            </w:pPr>
            <w:r w:rsidRPr="0003467C">
              <w:rPr>
                <w:rFonts w:ascii="Times New Roman" w:hAnsi="Times New Roman"/>
                <w:b/>
                <w:sz w:val="24"/>
                <w:szCs w:val="24"/>
                <w:lang w:eastAsia="ru-RU"/>
              </w:rPr>
              <w:t>курсы</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Тимакова Елена Александровна - директор</w:t>
            </w:r>
          </w:p>
        </w:tc>
        <w:tc>
          <w:tcPr>
            <w:tcW w:w="2127" w:type="dxa"/>
          </w:tcPr>
          <w:p w:rsidR="00F33788" w:rsidRPr="0003467C" w:rsidRDefault="00F33788" w:rsidP="00473639">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Соответствие 15.08.2016г.</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15.08.2018г</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 14.04.2017г. по 21.04.2017г</w:t>
            </w:r>
          </w:p>
        </w:tc>
      </w:tr>
      <w:tr w:rsidR="00645E3E" w:rsidRPr="0003467C" w:rsidTr="00F33788">
        <w:trPr>
          <w:trHeight w:val="515"/>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Тимакова Елена Александровна – педагог дополнительного образования</w:t>
            </w:r>
          </w:p>
        </w:tc>
        <w:tc>
          <w:tcPr>
            <w:tcW w:w="2127" w:type="dxa"/>
          </w:tcPr>
          <w:p w:rsidR="00F33788" w:rsidRPr="0003467C" w:rsidRDefault="00F33788" w:rsidP="00D41745">
            <w:pPr>
              <w:spacing w:after="0" w:line="240" w:lineRule="auto"/>
              <w:ind w:left="-2" w:firstLine="2"/>
              <w:jc w:val="both"/>
              <w:rPr>
                <w:rFonts w:ascii="Times New Roman" w:hAnsi="Times New Roman"/>
                <w:sz w:val="24"/>
                <w:szCs w:val="24"/>
                <w:lang w:eastAsia="ru-RU"/>
              </w:rPr>
            </w:pPr>
            <w:r w:rsidRPr="0003467C">
              <w:rPr>
                <w:rFonts w:ascii="Times New Roman" w:hAnsi="Times New Roman"/>
                <w:sz w:val="24"/>
                <w:szCs w:val="24"/>
                <w:lang w:eastAsia="ru-RU"/>
              </w:rPr>
              <w:t>Соответствие 15.08.2016г.</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15.08.2018г</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 14.04.2017г. по 21.04.2017г</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Филиппова Елена Рафаэльевна – зам.дир. по УР</w:t>
            </w:r>
          </w:p>
        </w:tc>
        <w:tc>
          <w:tcPr>
            <w:tcW w:w="2127" w:type="dxa"/>
          </w:tcPr>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Соответствие 27.11.2014г</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27.11.2019г</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 14.04.2017г. по 21.04.2017г</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Филиппова Елена Рафаэльевна - педагог дополнительного образования</w:t>
            </w:r>
          </w:p>
        </w:tc>
        <w:tc>
          <w:tcPr>
            <w:tcW w:w="2127" w:type="dxa"/>
          </w:tcPr>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Высшая категория</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Приказ № 401/1; 07.04.2018г.</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07.04.2022г</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u w:val="double"/>
                <w:lang w:eastAsia="ru-RU"/>
              </w:rPr>
            </w:pPr>
            <w:r w:rsidRPr="0003467C">
              <w:rPr>
                <w:rFonts w:ascii="Times New Roman" w:hAnsi="Times New Roman"/>
                <w:sz w:val="24"/>
                <w:szCs w:val="24"/>
                <w:lang w:eastAsia="ru-RU"/>
              </w:rPr>
              <w:t>с 14.04.2017г. по 21.04.2017г</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Овечко Ольга Петровна - педагог дополнительного образования</w:t>
            </w:r>
          </w:p>
        </w:tc>
        <w:tc>
          <w:tcPr>
            <w:tcW w:w="2127" w:type="dxa"/>
          </w:tcPr>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высшая категория</w:t>
            </w:r>
          </w:p>
          <w:p w:rsidR="00F33788" w:rsidRPr="0003467C" w:rsidRDefault="00F33788" w:rsidP="00D41745">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 523/1; 12.05.2017г.</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p>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12.05.2022</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 14.04.2017г. по 21.04.2017г</w:t>
            </w:r>
          </w:p>
        </w:tc>
      </w:tr>
      <w:tr w:rsidR="00645E3E" w:rsidRPr="0003467C" w:rsidTr="00645E3E">
        <w:trPr>
          <w:trHeight w:val="871"/>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Гринько Анастасия Николаевна-педагог дополнительного образования</w:t>
            </w:r>
          </w:p>
          <w:p w:rsidR="00F33788" w:rsidRPr="0003467C" w:rsidRDefault="00F33788" w:rsidP="0082237C">
            <w:pPr>
              <w:spacing w:after="0" w:line="240" w:lineRule="auto"/>
              <w:ind w:left="45"/>
              <w:contextualSpacing/>
              <w:rPr>
                <w:rFonts w:ascii="Times New Roman" w:hAnsi="Times New Roman"/>
                <w:sz w:val="24"/>
                <w:szCs w:val="24"/>
                <w:lang w:eastAsia="ru-RU"/>
              </w:rPr>
            </w:pPr>
          </w:p>
        </w:tc>
        <w:tc>
          <w:tcPr>
            <w:tcW w:w="2127" w:type="dxa"/>
          </w:tcPr>
          <w:p w:rsidR="00F33788" w:rsidRPr="0003467C" w:rsidRDefault="00F33788" w:rsidP="00D41745">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lastRenderedPageBreak/>
              <w:t>первая категория 06.06.2014</w:t>
            </w:r>
          </w:p>
          <w:p w:rsidR="00F33788" w:rsidRPr="0003467C" w:rsidRDefault="00F33788" w:rsidP="0082237C">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приказ №569\1</w:t>
            </w:r>
          </w:p>
        </w:tc>
        <w:tc>
          <w:tcPr>
            <w:tcW w:w="1559" w:type="dxa"/>
          </w:tcPr>
          <w:p w:rsidR="00F33788" w:rsidRPr="0003467C" w:rsidRDefault="00F33788" w:rsidP="00D41745">
            <w:pPr>
              <w:spacing w:after="0" w:line="240" w:lineRule="auto"/>
              <w:rPr>
                <w:rFonts w:ascii="Times New Roman" w:hAnsi="Times New Roman"/>
                <w:sz w:val="24"/>
                <w:szCs w:val="24"/>
                <w:lang w:eastAsia="ru-RU"/>
              </w:rPr>
            </w:pPr>
            <w:r w:rsidRPr="0003467C">
              <w:rPr>
                <w:rFonts w:ascii="Times New Roman" w:hAnsi="Times New Roman"/>
                <w:sz w:val="24"/>
                <w:szCs w:val="24"/>
                <w:lang w:eastAsia="ru-RU"/>
              </w:rPr>
              <w:t>06.06.2019</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 14.04.2017г. по 21.04.2017г</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Лещёва Людмила Викторовна</w:t>
            </w:r>
          </w:p>
        </w:tc>
        <w:tc>
          <w:tcPr>
            <w:tcW w:w="2127" w:type="dxa"/>
          </w:tcPr>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соответствие</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01.09.2021</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2019</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Чернышова Ирина Николаевна</w:t>
            </w:r>
          </w:p>
        </w:tc>
        <w:tc>
          <w:tcPr>
            <w:tcW w:w="2127" w:type="dxa"/>
          </w:tcPr>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высшая категория</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11.05.2018</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приказ №515\1</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11.05.2023</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 14.04.2017г. по 21.04.2017г</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Якимова Анна Сергеевна</w:t>
            </w:r>
          </w:p>
        </w:tc>
        <w:tc>
          <w:tcPr>
            <w:tcW w:w="2127" w:type="dxa"/>
          </w:tcPr>
          <w:p w:rsidR="00F33788" w:rsidRPr="0003467C" w:rsidRDefault="00F33788" w:rsidP="00D41745">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первая категория</w:t>
            </w:r>
          </w:p>
          <w:p w:rsidR="00F33788" w:rsidRPr="0003467C" w:rsidRDefault="00F33788" w:rsidP="00D41745">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07.09.2018</w:t>
            </w:r>
          </w:p>
          <w:p w:rsidR="00F33788" w:rsidRPr="0003467C" w:rsidRDefault="00F33788" w:rsidP="0082237C">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приказ№1019/1</w:t>
            </w:r>
          </w:p>
        </w:tc>
        <w:tc>
          <w:tcPr>
            <w:tcW w:w="1559" w:type="dxa"/>
          </w:tcPr>
          <w:p w:rsidR="00F33788" w:rsidRPr="0003467C" w:rsidRDefault="00F33788" w:rsidP="00D41745">
            <w:pPr>
              <w:spacing w:after="0" w:line="240" w:lineRule="auto"/>
              <w:rPr>
                <w:rFonts w:ascii="Times New Roman" w:hAnsi="Times New Roman"/>
                <w:sz w:val="24"/>
                <w:szCs w:val="24"/>
                <w:lang w:eastAsia="ru-RU"/>
              </w:rPr>
            </w:pPr>
            <w:r w:rsidRPr="0003467C">
              <w:rPr>
                <w:rFonts w:ascii="Times New Roman" w:hAnsi="Times New Roman"/>
                <w:sz w:val="24"/>
                <w:szCs w:val="24"/>
                <w:lang w:eastAsia="ru-RU"/>
              </w:rPr>
              <w:t>07.09.2023</w:t>
            </w:r>
          </w:p>
          <w:p w:rsidR="00F33788" w:rsidRPr="0003467C" w:rsidRDefault="00F33788" w:rsidP="00D41745">
            <w:pPr>
              <w:spacing w:after="0" w:line="240" w:lineRule="auto"/>
              <w:contextualSpacing/>
              <w:rPr>
                <w:rFonts w:ascii="Times New Roman" w:hAnsi="Times New Roman"/>
                <w:sz w:val="24"/>
                <w:szCs w:val="24"/>
                <w:lang w:eastAsia="ru-RU"/>
              </w:rPr>
            </w:pP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 14.04.2017г. по 21.04.2017г</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Морозова Анна Эдуардовна</w:t>
            </w:r>
          </w:p>
        </w:tc>
        <w:tc>
          <w:tcPr>
            <w:tcW w:w="2127" w:type="dxa"/>
          </w:tcPr>
          <w:p w:rsidR="00F33788" w:rsidRPr="0003467C" w:rsidRDefault="00F33788" w:rsidP="00D41745">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первая категория</w:t>
            </w:r>
          </w:p>
          <w:p w:rsidR="00F33788" w:rsidRPr="0003467C" w:rsidRDefault="00F33788" w:rsidP="00D41745">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07.09.2018</w:t>
            </w:r>
          </w:p>
          <w:p w:rsidR="00F33788" w:rsidRPr="0003467C" w:rsidRDefault="00F33788" w:rsidP="0082237C">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приказ№1019/1</w:t>
            </w:r>
          </w:p>
        </w:tc>
        <w:tc>
          <w:tcPr>
            <w:tcW w:w="1559" w:type="dxa"/>
          </w:tcPr>
          <w:p w:rsidR="00F33788" w:rsidRPr="0003467C" w:rsidRDefault="00F33788" w:rsidP="00D41745">
            <w:pPr>
              <w:spacing w:after="0" w:line="240" w:lineRule="auto"/>
              <w:rPr>
                <w:rFonts w:ascii="Times New Roman" w:hAnsi="Times New Roman"/>
                <w:sz w:val="24"/>
                <w:szCs w:val="24"/>
                <w:lang w:eastAsia="ru-RU"/>
              </w:rPr>
            </w:pPr>
            <w:r w:rsidRPr="0003467C">
              <w:rPr>
                <w:rFonts w:ascii="Times New Roman" w:hAnsi="Times New Roman"/>
                <w:sz w:val="24"/>
                <w:szCs w:val="24"/>
                <w:lang w:eastAsia="ru-RU"/>
              </w:rPr>
              <w:t>07.09.2023</w:t>
            </w:r>
          </w:p>
          <w:p w:rsidR="00F33788" w:rsidRPr="0003467C" w:rsidRDefault="00F33788" w:rsidP="00D41745">
            <w:pPr>
              <w:spacing w:after="0" w:line="240" w:lineRule="auto"/>
              <w:contextualSpacing/>
              <w:rPr>
                <w:rFonts w:ascii="Times New Roman" w:hAnsi="Times New Roman"/>
                <w:sz w:val="24"/>
                <w:szCs w:val="24"/>
                <w:lang w:eastAsia="ru-RU"/>
              </w:rPr>
            </w:pP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 14.04.2017г. по 21.04.2017г</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Стельмах Галина Григорьевна</w:t>
            </w:r>
          </w:p>
        </w:tc>
        <w:tc>
          <w:tcPr>
            <w:tcW w:w="2127" w:type="dxa"/>
          </w:tcPr>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высшая категория</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07.02.2019</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приказ №85\1</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07.02.2024</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 14.04.2017г. по 21.04.2017г</w:t>
            </w:r>
          </w:p>
        </w:tc>
      </w:tr>
      <w:tr w:rsidR="00645E3E" w:rsidRPr="0003467C" w:rsidTr="0082237C">
        <w:trPr>
          <w:trHeight w:val="752"/>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Дмитриев Сергей Яковлевич</w:t>
            </w:r>
          </w:p>
        </w:tc>
        <w:tc>
          <w:tcPr>
            <w:tcW w:w="2127" w:type="dxa"/>
          </w:tcPr>
          <w:p w:rsidR="00F33788" w:rsidRPr="0003467C" w:rsidRDefault="00F33788" w:rsidP="00D41745">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первая категория</w:t>
            </w:r>
          </w:p>
          <w:p w:rsidR="00F33788" w:rsidRPr="0003467C" w:rsidRDefault="00F33788" w:rsidP="00D41745">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07.07.2017</w:t>
            </w:r>
          </w:p>
          <w:p w:rsidR="00F33788" w:rsidRPr="0003467C" w:rsidRDefault="00F33788" w:rsidP="0082237C">
            <w:pPr>
              <w:spacing w:after="0" w:line="240" w:lineRule="auto"/>
              <w:ind w:left="-2"/>
              <w:rPr>
                <w:rFonts w:ascii="Times New Roman" w:hAnsi="Times New Roman"/>
                <w:sz w:val="24"/>
                <w:szCs w:val="24"/>
                <w:lang w:eastAsia="ru-RU"/>
              </w:rPr>
            </w:pPr>
            <w:r w:rsidRPr="0003467C">
              <w:rPr>
                <w:rFonts w:ascii="Times New Roman" w:hAnsi="Times New Roman"/>
                <w:sz w:val="24"/>
                <w:szCs w:val="24"/>
                <w:lang w:eastAsia="ru-RU"/>
              </w:rPr>
              <w:t>приказ №787/1</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07.07.2022</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с14.04.2017г. по 21.04.2017г</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Ковалева Светлана Владимировна</w:t>
            </w:r>
          </w:p>
        </w:tc>
        <w:tc>
          <w:tcPr>
            <w:tcW w:w="2127" w:type="dxa"/>
          </w:tcPr>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высшая категория</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06.12.2018</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приказ №1313\1</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06.12.2023</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с14.04.2017г. по 21.04.2017г</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Шеллунц Диана Викторовна</w:t>
            </w:r>
          </w:p>
        </w:tc>
        <w:tc>
          <w:tcPr>
            <w:tcW w:w="2127" w:type="dxa"/>
          </w:tcPr>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высшая категория</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27.12.2018</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приказ№ 1411/1</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27.12.2023</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с14.04.2017г. по 21.04.2017г</w:t>
            </w:r>
          </w:p>
        </w:tc>
      </w:tr>
      <w:tr w:rsidR="00645E3E" w:rsidRPr="0003467C" w:rsidTr="00F33788">
        <w:trPr>
          <w:trHeight w:val="184"/>
        </w:trPr>
        <w:tc>
          <w:tcPr>
            <w:tcW w:w="3402" w:type="dxa"/>
          </w:tcPr>
          <w:p w:rsidR="00F33788" w:rsidRPr="0003467C" w:rsidRDefault="00F33788" w:rsidP="0082237C">
            <w:pPr>
              <w:spacing w:after="0" w:line="240" w:lineRule="auto"/>
              <w:ind w:left="45"/>
              <w:rPr>
                <w:rFonts w:ascii="Times New Roman" w:hAnsi="Times New Roman"/>
                <w:sz w:val="24"/>
                <w:szCs w:val="24"/>
                <w:lang w:eastAsia="ru-RU"/>
              </w:rPr>
            </w:pPr>
            <w:r w:rsidRPr="0003467C">
              <w:rPr>
                <w:rFonts w:ascii="Times New Roman" w:hAnsi="Times New Roman"/>
                <w:sz w:val="24"/>
                <w:szCs w:val="24"/>
                <w:lang w:eastAsia="ru-RU"/>
              </w:rPr>
              <w:t>Шишкова Нина Владимировна</w:t>
            </w:r>
          </w:p>
        </w:tc>
        <w:tc>
          <w:tcPr>
            <w:tcW w:w="2127" w:type="dxa"/>
          </w:tcPr>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высшая категория</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12.05.2016</w:t>
            </w:r>
          </w:p>
          <w:p w:rsidR="00F33788" w:rsidRPr="0003467C" w:rsidRDefault="00F33788" w:rsidP="00D41745">
            <w:pPr>
              <w:spacing w:after="0" w:line="240" w:lineRule="auto"/>
              <w:ind w:left="-2"/>
              <w:jc w:val="both"/>
              <w:rPr>
                <w:rFonts w:ascii="Times New Roman" w:hAnsi="Times New Roman"/>
                <w:sz w:val="24"/>
                <w:szCs w:val="24"/>
                <w:lang w:eastAsia="ru-RU"/>
              </w:rPr>
            </w:pPr>
            <w:r w:rsidRPr="0003467C">
              <w:rPr>
                <w:rFonts w:ascii="Times New Roman" w:hAnsi="Times New Roman"/>
                <w:sz w:val="24"/>
                <w:szCs w:val="24"/>
                <w:lang w:eastAsia="ru-RU"/>
              </w:rPr>
              <w:t>приказ №494\1</w:t>
            </w:r>
          </w:p>
        </w:tc>
        <w:tc>
          <w:tcPr>
            <w:tcW w:w="1559" w:type="dxa"/>
          </w:tcPr>
          <w:p w:rsidR="00F33788" w:rsidRPr="0003467C" w:rsidRDefault="00F33788" w:rsidP="00D41745">
            <w:pPr>
              <w:spacing w:after="0" w:line="240" w:lineRule="auto"/>
              <w:jc w:val="both"/>
              <w:rPr>
                <w:rFonts w:ascii="Times New Roman" w:hAnsi="Times New Roman"/>
                <w:sz w:val="24"/>
                <w:szCs w:val="24"/>
                <w:lang w:eastAsia="ru-RU"/>
              </w:rPr>
            </w:pPr>
            <w:r w:rsidRPr="0003467C">
              <w:rPr>
                <w:rFonts w:ascii="Times New Roman" w:hAnsi="Times New Roman"/>
                <w:sz w:val="24"/>
                <w:szCs w:val="24"/>
                <w:lang w:eastAsia="ru-RU"/>
              </w:rPr>
              <w:t>12.05.2021</w:t>
            </w:r>
          </w:p>
        </w:tc>
        <w:tc>
          <w:tcPr>
            <w:tcW w:w="3118" w:type="dxa"/>
          </w:tcPr>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КОИРО</w:t>
            </w:r>
          </w:p>
          <w:p w:rsidR="00F33788" w:rsidRPr="0003467C" w:rsidRDefault="00F33788" w:rsidP="0082237C">
            <w:pPr>
              <w:spacing w:after="0" w:line="240" w:lineRule="auto"/>
              <w:ind w:left="186" w:hanging="141"/>
              <w:rPr>
                <w:rFonts w:ascii="Times New Roman" w:hAnsi="Times New Roman"/>
                <w:sz w:val="24"/>
                <w:szCs w:val="24"/>
                <w:lang w:eastAsia="ru-RU"/>
              </w:rPr>
            </w:pPr>
            <w:r w:rsidRPr="0003467C">
              <w:rPr>
                <w:rFonts w:ascii="Times New Roman" w:hAnsi="Times New Roman"/>
                <w:sz w:val="24"/>
                <w:szCs w:val="24"/>
                <w:lang w:eastAsia="ru-RU"/>
              </w:rPr>
              <w:t>с14.04.2017г. по 21.04.2017г</w:t>
            </w:r>
          </w:p>
        </w:tc>
      </w:tr>
    </w:tbl>
    <w:p w:rsidR="00C34487" w:rsidRPr="0003467C" w:rsidRDefault="00C34487" w:rsidP="00C34487"/>
    <w:p w:rsidR="00BA69CD" w:rsidRPr="0003467C" w:rsidRDefault="00BA69CD" w:rsidP="00333290">
      <w:pPr>
        <w:pStyle w:val="a3"/>
        <w:spacing w:line="240" w:lineRule="auto"/>
        <w:ind w:left="780"/>
        <w:jc w:val="both"/>
        <w:rPr>
          <w:rFonts w:ascii="Times New Roman" w:hAnsi="Times New Roman"/>
          <w:b/>
          <w:sz w:val="24"/>
          <w:szCs w:val="24"/>
        </w:rPr>
      </w:pPr>
      <w:r w:rsidRPr="0003467C">
        <w:rPr>
          <w:rFonts w:ascii="Times New Roman" w:hAnsi="Times New Roman"/>
          <w:b/>
          <w:sz w:val="24"/>
          <w:szCs w:val="24"/>
        </w:rPr>
        <w:t>Выводы и рекомендации:</w:t>
      </w:r>
    </w:p>
    <w:p w:rsidR="00BA69CD" w:rsidRPr="0003467C" w:rsidRDefault="00C159E7" w:rsidP="00333290">
      <w:pPr>
        <w:pStyle w:val="a3"/>
        <w:spacing w:line="240" w:lineRule="auto"/>
        <w:ind w:left="780"/>
        <w:jc w:val="both"/>
        <w:rPr>
          <w:rFonts w:ascii="Times New Roman" w:hAnsi="Times New Roman"/>
          <w:sz w:val="24"/>
          <w:szCs w:val="24"/>
        </w:rPr>
      </w:pPr>
      <w:r w:rsidRPr="0003467C">
        <w:rPr>
          <w:rFonts w:ascii="Times New Roman" w:hAnsi="Times New Roman"/>
          <w:sz w:val="24"/>
          <w:szCs w:val="24"/>
        </w:rPr>
        <w:t xml:space="preserve">        </w:t>
      </w:r>
      <w:r w:rsidR="00BA69CD" w:rsidRPr="0003467C">
        <w:rPr>
          <w:rFonts w:ascii="Times New Roman" w:hAnsi="Times New Roman"/>
          <w:sz w:val="24"/>
          <w:szCs w:val="24"/>
        </w:rPr>
        <w:t>ДЮЦ располагает кадровым потенциалом, способным на должном уровне решать задачи по обучению обучающихся.</w:t>
      </w:r>
    </w:p>
    <w:p w:rsidR="00BA69CD" w:rsidRPr="0003467C" w:rsidRDefault="00BA69CD" w:rsidP="00333290">
      <w:pPr>
        <w:pStyle w:val="a3"/>
        <w:spacing w:line="240" w:lineRule="auto"/>
        <w:ind w:left="780"/>
        <w:jc w:val="both"/>
        <w:rPr>
          <w:rFonts w:ascii="Times New Roman" w:hAnsi="Times New Roman"/>
          <w:sz w:val="24"/>
          <w:szCs w:val="24"/>
        </w:rPr>
      </w:pPr>
      <w:r w:rsidRPr="0003467C">
        <w:rPr>
          <w:rFonts w:ascii="Times New Roman" w:hAnsi="Times New Roman"/>
          <w:sz w:val="24"/>
          <w:szCs w:val="24"/>
        </w:rPr>
        <w:t xml:space="preserve"> В целях повышения квалификации необходимо педагогам после стажа двух лет, не имеющими категорию, предложить повысить свою квалификационную категорию в следующем учебном году.</w:t>
      </w:r>
    </w:p>
    <w:p w:rsidR="00BA69CD" w:rsidRPr="0003467C" w:rsidRDefault="00BA69CD" w:rsidP="00333290">
      <w:pPr>
        <w:pStyle w:val="a3"/>
        <w:spacing w:line="240" w:lineRule="auto"/>
        <w:ind w:left="780"/>
        <w:jc w:val="both"/>
        <w:rPr>
          <w:rFonts w:ascii="Times New Roman" w:hAnsi="Times New Roman"/>
          <w:sz w:val="24"/>
          <w:szCs w:val="24"/>
        </w:rPr>
      </w:pPr>
    </w:p>
    <w:p w:rsidR="000372E1" w:rsidRPr="0003467C" w:rsidRDefault="000372E1" w:rsidP="00333290">
      <w:pPr>
        <w:pStyle w:val="a3"/>
        <w:spacing w:line="240" w:lineRule="auto"/>
        <w:ind w:left="780"/>
        <w:jc w:val="center"/>
        <w:rPr>
          <w:rFonts w:ascii="Times New Roman" w:hAnsi="Times New Roman"/>
          <w:b/>
          <w:sz w:val="28"/>
          <w:szCs w:val="28"/>
        </w:rPr>
      </w:pPr>
    </w:p>
    <w:p w:rsidR="000372E1" w:rsidRPr="0003467C" w:rsidRDefault="000372E1" w:rsidP="00333290">
      <w:pPr>
        <w:pStyle w:val="a3"/>
        <w:spacing w:line="240" w:lineRule="auto"/>
        <w:ind w:left="780"/>
        <w:jc w:val="center"/>
        <w:rPr>
          <w:rFonts w:ascii="Times New Roman" w:hAnsi="Times New Roman"/>
          <w:b/>
          <w:sz w:val="28"/>
          <w:szCs w:val="28"/>
        </w:rPr>
      </w:pPr>
    </w:p>
    <w:p w:rsidR="00BA69CD" w:rsidRPr="0003467C" w:rsidRDefault="00BA69CD" w:rsidP="00333290">
      <w:pPr>
        <w:pStyle w:val="a3"/>
        <w:spacing w:line="240" w:lineRule="auto"/>
        <w:ind w:left="780"/>
        <w:jc w:val="center"/>
        <w:rPr>
          <w:rFonts w:ascii="Times New Roman" w:hAnsi="Times New Roman"/>
          <w:b/>
          <w:sz w:val="28"/>
          <w:szCs w:val="28"/>
        </w:rPr>
      </w:pPr>
      <w:r w:rsidRPr="0003467C">
        <w:rPr>
          <w:rFonts w:ascii="Times New Roman" w:hAnsi="Times New Roman"/>
          <w:b/>
          <w:sz w:val="28"/>
          <w:szCs w:val="28"/>
          <w:lang w:val="en-US"/>
        </w:rPr>
        <w:t>IV</w:t>
      </w:r>
      <w:r w:rsidR="001D4CC1" w:rsidRPr="0003467C">
        <w:rPr>
          <w:rFonts w:ascii="Times New Roman" w:hAnsi="Times New Roman"/>
          <w:b/>
          <w:sz w:val="28"/>
          <w:szCs w:val="28"/>
        </w:rPr>
        <w:t>.</w:t>
      </w:r>
      <w:r w:rsidRPr="0003467C">
        <w:rPr>
          <w:rFonts w:ascii="Times New Roman" w:hAnsi="Times New Roman"/>
          <w:b/>
          <w:sz w:val="28"/>
          <w:szCs w:val="28"/>
        </w:rPr>
        <w:t xml:space="preserve"> Оценка качества подготовки обучающихся центра</w:t>
      </w:r>
    </w:p>
    <w:p w:rsidR="00C159E7" w:rsidRPr="0003467C" w:rsidRDefault="00C159E7" w:rsidP="00333290">
      <w:pPr>
        <w:pStyle w:val="a3"/>
        <w:spacing w:line="240" w:lineRule="auto"/>
        <w:ind w:left="780"/>
        <w:jc w:val="both"/>
        <w:rPr>
          <w:rFonts w:ascii="Times New Roman" w:hAnsi="Times New Roman"/>
          <w:sz w:val="24"/>
          <w:szCs w:val="24"/>
        </w:rPr>
      </w:pPr>
      <w:r w:rsidRPr="0003467C">
        <w:rPr>
          <w:rFonts w:ascii="Times New Roman" w:hAnsi="Times New Roman"/>
          <w:sz w:val="24"/>
          <w:szCs w:val="24"/>
        </w:rPr>
        <w:t xml:space="preserve">      </w:t>
      </w:r>
      <w:r w:rsidR="00BA69CD" w:rsidRPr="0003467C">
        <w:rPr>
          <w:rFonts w:ascii="Times New Roman" w:hAnsi="Times New Roman"/>
          <w:sz w:val="24"/>
          <w:szCs w:val="24"/>
        </w:rPr>
        <w:t>С целью выявления уровня развития теоретических знаний, практических умений и навыков, их соответствия прогнозируемым результатам образовательных программ в ДЮЦ проводится аттестация обучающихся. Результаты представлены в таблице.</w:t>
      </w:r>
    </w:p>
    <w:p w:rsidR="000372E1" w:rsidRPr="0003467C" w:rsidRDefault="000372E1" w:rsidP="00333290">
      <w:pPr>
        <w:pStyle w:val="a3"/>
        <w:spacing w:line="240" w:lineRule="auto"/>
        <w:ind w:left="780"/>
        <w:jc w:val="both"/>
        <w:rPr>
          <w:rFonts w:ascii="Times New Roman" w:hAnsi="Times New Roman"/>
          <w:sz w:val="24"/>
          <w:szCs w:val="24"/>
        </w:rPr>
      </w:pPr>
    </w:p>
    <w:p w:rsidR="000372E1" w:rsidRPr="0003467C" w:rsidRDefault="000372E1" w:rsidP="00333290">
      <w:pPr>
        <w:pStyle w:val="a3"/>
        <w:spacing w:line="240" w:lineRule="auto"/>
        <w:ind w:left="780"/>
        <w:jc w:val="both"/>
        <w:rPr>
          <w:rFonts w:ascii="Times New Roman" w:hAnsi="Times New Roman"/>
          <w:sz w:val="24"/>
          <w:szCs w:val="24"/>
        </w:rPr>
      </w:pPr>
    </w:p>
    <w:p w:rsidR="000372E1" w:rsidRPr="0003467C" w:rsidRDefault="000372E1" w:rsidP="00333290">
      <w:pPr>
        <w:pStyle w:val="a3"/>
        <w:spacing w:line="240" w:lineRule="auto"/>
        <w:ind w:left="780"/>
        <w:jc w:val="both"/>
        <w:rPr>
          <w:rFonts w:ascii="Times New Roman" w:hAnsi="Times New Roman"/>
          <w:sz w:val="24"/>
          <w:szCs w:val="24"/>
        </w:rPr>
      </w:pPr>
    </w:p>
    <w:p w:rsidR="000372E1" w:rsidRPr="0003467C" w:rsidRDefault="000372E1" w:rsidP="00333290">
      <w:pPr>
        <w:pStyle w:val="a3"/>
        <w:spacing w:line="240" w:lineRule="auto"/>
        <w:ind w:left="780"/>
        <w:jc w:val="both"/>
        <w:rPr>
          <w:rFonts w:ascii="Times New Roman" w:hAnsi="Times New Roman"/>
          <w:sz w:val="24"/>
          <w:szCs w:val="24"/>
        </w:rPr>
      </w:pPr>
    </w:p>
    <w:p w:rsidR="000372E1" w:rsidRPr="0003467C" w:rsidRDefault="000372E1" w:rsidP="00333290">
      <w:pPr>
        <w:pStyle w:val="a3"/>
        <w:spacing w:line="240" w:lineRule="auto"/>
        <w:ind w:left="780"/>
        <w:jc w:val="both"/>
        <w:rPr>
          <w:rFonts w:ascii="Times New Roman" w:hAnsi="Times New Roman"/>
          <w:sz w:val="24"/>
          <w:szCs w:val="24"/>
        </w:rPr>
      </w:pPr>
    </w:p>
    <w:p w:rsidR="000372E1" w:rsidRPr="0003467C" w:rsidRDefault="000372E1" w:rsidP="00333290">
      <w:pPr>
        <w:pStyle w:val="a3"/>
        <w:spacing w:line="240" w:lineRule="auto"/>
        <w:ind w:left="780"/>
        <w:jc w:val="both"/>
        <w:rPr>
          <w:rFonts w:ascii="Times New Roman" w:hAnsi="Times New Roman"/>
          <w:sz w:val="24"/>
          <w:szCs w:val="24"/>
        </w:rPr>
      </w:pPr>
    </w:p>
    <w:p w:rsidR="000372E1" w:rsidRPr="0003467C" w:rsidRDefault="000372E1" w:rsidP="00333290">
      <w:pPr>
        <w:pStyle w:val="a3"/>
        <w:spacing w:line="240" w:lineRule="auto"/>
        <w:ind w:left="780"/>
        <w:jc w:val="both"/>
        <w:rPr>
          <w:rFonts w:ascii="Times New Roman" w:hAnsi="Times New Roman"/>
          <w:sz w:val="24"/>
          <w:szCs w:val="24"/>
        </w:rPr>
      </w:pPr>
    </w:p>
    <w:p w:rsidR="000372E1" w:rsidRPr="0003467C" w:rsidRDefault="000372E1" w:rsidP="00333290">
      <w:pPr>
        <w:pStyle w:val="a3"/>
        <w:spacing w:line="240" w:lineRule="auto"/>
        <w:ind w:left="780"/>
        <w:jc w:val="both"/>
        <w:rPr>
          <w:rFonts w:ascii="Times New Roman" w:hAnsi="Times New Roman"/>
          <w:sz w:val="24"/>
          <w:szCs w:val="24"/>
        </w:rPr>
      </w:pPr>
    </w:p>
    <w:p w:rsidR="000372E1" w:rsidRPr="0003467C" w:rsidRDefault="000372E1" w:rsidP="00333290">
      <w:pPr>
        <w:pStyle w:val="a3"/>
        <w:spacing w:line="240" w:lineRule="auto"/>
        <w:ind w:left="780"/>
        <w:jc w:val="both"/>
        <w:rPr>
          <w:rFonts w:ascii="Times New Roman" w:hAnsi="Times New Roman"/>
          <w:sz w:val="24"/>
          <w:szCs w:val="24"/>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
        <w:gridCol w:w="1519"/>
        <w:gridCol w:w="1528"/>
        <w:gridCol w:w="1492"/>
        <w:gridCol w:w="1519"/>
        <w:gridCol w:w="1528"/>
      </w:tblGrid>
      <w:tr w:rsidR="00BA69CD" w:rsidRPr="0003467C" w:rsidTr="000372E1">
        <w:trPr>
          <w:trHeight w:val="699"/>
        </w:trPr>
        <w:tc>
          <w:tcPr>
            <w:tcW w:w="4535" w:type="dxa"/>
            <w:gridSpan w:val="3"/>
          </w:tcPr>
          <w:p w:rsidR="00BA69CD" w:rsidRPr="0003467C" w:rsidRDefault="00BA69CD" w:rsidP="00333290">
            <w:pPr>
              <w:pStyle w:val="a3"/>
              <w:spacing w:after="0" w:line="240" w:lineRule="auto"/>
              <w:ind w:left="0"/>
              <w:jc w:val="center"/>
              <w:rPr>
                <w:rFonts w:ascii="Times New Roman" w:hAnsi="Times New Roman"/>
                <w:sz w:val="24"/>
                <w:szCs w:val="24"/>
              </w:rPr>
            </w:pPr>
            <w:r w:rsidRPr="0003467C">
              <w:rPr>
                <w:rFonts w:ascii="Times New Roman" w:hAnsi="Times New Roman"/>
                <w:sz w:val="24"/>
                <w:szCs w:val="24"/>
              </w:rPr>
              <w:lastRenderedPageBreak/>
              <w:t>вводный мониторинг</w:t>
            </w:r>
          </w:p>
          <w:p w:rsidR="00BA69CD" w:rsidRPr="0003467C" w:rsidRDefault="000372E1" w:rsidP="000372E1">
            <w:pPr>
              <w:pStyle w:val="a3"/>
              <w:spacing w:after="0" w:line="240" w:lineRule="auto"/>
              <w:ind w:left="0"/>
              <w:jc w:val="center"/>
              <w:rPr>
                <w:rFonts w:ascii="Times New Roman" w:hAnsi="Times New Roman"/>
                <w:sz w:val="24"/>
                <w:szCs w:val="24"/>
              </w:rPr>
            </w:pPr>
            <w:r w:rsidRPr="0003467C">
              <w:rPr>
                <w:rFonts w:ascii="Times New Roman" w:hAnsi="Times New Roman"/>
                <w:sz w:val="24"/>
                <w:szCs w:val="24"/>
              </w:rPr>
              <w:t xml:space="preserve"> </w:t>
            </w:r>
            <w:r w:rsidR="00BA69CD" w:rsidRPr="0003467C">
              <w:rPr>
                <w:rFonts w:ascii="Times New Roman" w:hAnsi="Times New Roman"/>
                <w:sz w:val="24"/>
                <w:szCs w:val="24"/>
              </w:rPr>
              <w:t>(сентябрь 201</w:t>
            </w:r>
            <w:r w:rsidR="00B71A5D" w:rsidRPr="0003467C">
              <w:rPr>
                <w:rFonts w:ascii="Times New Roman" w:hAnsi="Times New Roman"/>
                <w:sz w:val="24"/>
                <w:szCs w:val="24"/>
              </w:rPr>
              <w:t>8</w:t>
            </w:r>
            <w:r w:rsidR="00BA69CD" w:rsidRPr="0003467C">
              <w:rPr>
                <w:rFonts w:ascii="Times New Roman" w:hAnsi="Times New Roman"/>
                <w:sz w:val="24"/>
                <w:szCs w:val="24"/>
              </w:rPr>
              <w:t xml:space="preserve"> года)</w:t>
            </w:r>
          </w:p>
        </w:tc>
        <w:tc>
          <w:tcPr>
            <w:tcW w:w="4539" w:type="dxa"/>
            <w:gridSpan w:val="3"/>
          </w:tcPr>
          <w:p w:rsidR="00BA69CD" w:rsidRPr="0003467C" w:rsidRDefault="00BA69CD" w:rsidP="00333290">
            <w:pPr>
              <w:pStyle w:val="a3"/>
              <w:spacing w:after="0" w:line="240" w:lineRule="auto"/>
              <w:ind w:left="0"/>
              <w:jc w:val="center"/>
              <w:rPr>
                <w:rFonts w:ascii="Times New Roman" w:hAnsi="Times New Roman"/>
                <w:sz w:val="24"/>
                <w:szCs w:val="24"/>
              </w:rPr>
            </w:pPr>
            <w:r w:rsidRPr="0003467C">
              <w:rPr>
                <w:rFonts w:ascii="Times New Roman" w:hAnsi="Times New Roman"/>
                <w:sz w:val="24"/>
                <w:szCs w:val="24"/>
              </w:rPr>
              <w:t>промежуточная аттестация</w:t>
            </w:r>
          </w:p>
          <w:p w:rsidR="00BA69CD" w:rsidRPr="0003467C" w:rsidRDefault="00BA69CD" w:rsidP="00B71A5D">
            <w:pPr>
              <w:pStyle w:val="a3"/>
              <w:spacing w:after="0" w:line="240" w:lineRule="auto"/>
              <w:ind w:left="0"/>
              <w:jc w:val="center"/>
              <w:rPr>
                <w:rFonts w:ascii="Times New Roman" w:hAnsi="Times New Roman"/>
                <w:sz w:val="24"/>
                <w:szCs w:val="24"/>
              </w:rPr>
            </w:pPr>
            <w:r w:rsidRPr="0003467C">
              <w:rPr>
                <w:rFonts w:ascii="Times New Roman" w:hAnsi="Times New Roman"/>
                <w:sz w:val="24"/>
                <w:szCs w:val="24"/>
              </w:rPr>
              <w:t>(декабрь 201</w:t>
            </w:r>
            <w:r w:rsidR="00B71A5D" w:rsidRPr="0003467C">
              <w:rPr>
                <w:rFonts w:ascii="Times New Roman" w:hAnsi="Times New Roman"/>
                <w:sz w:val="24"/>
                <w:szCs w:val="24"/>
              </w:rPr>
              <w:t>8</w:t>
            </w:r>
            <w:r w:rsidRPr="0003467C">
              <w:rPr>
                <w:rFonts w:ascii="Times New Roman" w:hAnsi="Times New Roman"/>
                <w:sz w:val="24"/>
                <w:szCs w:val="24"/>
              </w:rPr>
              <w:t xml:space="preserve"> года)</w:t>
            </w:r>
          </w:p>
        </w:tc>
      </w:tr>
      <w:tr w:rsidR="00BA69CD" w:rsidRPr="0003467C" w:rsidTr="000372E1">
        <w:tc>
          <w:tcPr>
            <w:tcW w:w="148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низкий</w:t>
            </w:r>
          </w:p>
        </w:tc>
        <w:tc>
          <w:tcPr>
            <w:tcW w:w="1519"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средний</w:t>
            </w:r>
          </w:p>
        </w:tc>
        <w:tc>
          <w:tcPr>
            <w:tcW w:w="152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высокий</w:t>
            </w:r>
          </w:p>
        </w:tc>
        <w:tc>
          <w:tcPr>
            <w:tcW w:w="1492"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низкий</w:t>
            </w:r>
          </w:p>
        </w:tc>
        <w:tc>
          <w:tcPr>
            <w:tcW w:w="1519"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средний</w:t>
            </w:r>
          </w:p>
        </w:tc>
        <w:tc>
          <w:tcPr>
            <w:tcW w:w="152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высокий</w:t>
            </w:r>
          </w:p>
        </w:tc>
      </w:tr>
      <w:tr w:rsidR="00BA69CD" w:rsidRPr="0003467C" w:rsidTr="000372E1">
        <w:tc>
          <w:tcPr>
            <w:tcW w:w="148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505</w:t>
            </w:r>
          </w:p>
        </w:tc>
        <w:tc>
          <w:tcPr>
            <w:tcW w:w="1519"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592</w:t>
            </w:r>
          </w:p>
        </w:tc>
        <w:tc>
          <w:tcPr>
            <w:tcW w:w="152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420</w:t>
            </w:r>
          </w:p>
        </w:tc>
        <w:tc>
          <w:tcPr>
            <w:tcW w:w="1492"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318</w:t>
            </w:r>
          </w:p>
        </w:tc>
        <w:tc>
          <w:tcPr>
            <w:tcW w:w="1519"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634</w:t>
            </w:r>
          </w:p>
        </w:tc>
        <w:tc>
          <w:tcPr>
            <w:tcW w:w="152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565</w:t>
            </w:r>
          </w:p>
        </w:tc>
      </w:tr>
      <w:tr w:rsidR="00BA69CD" w:rsidRPr="0003467C" w:rsidTr="000372E1">
        <w:tc>
          <w:tcPr>
            <w:tcW w:w="1488" w:type="dxa"/>
          </w:tcPr>
          <w:p w:rsidR="00BA69CD" w:rsidRPr="0003467C" w:rsidRDefault="00BA69CD" w:rsidP="00333290">
            <w:pPr>
              <w:pStyle w:val="a3"/>
              <w:spacing w:after="0" w:line="240" w:lineRule="auto"/>
              <w:ind w:left="0"/>
              <w:jc w:val="both"/>
              <w:rPr>
                <w:rFonts w:ascii="Times New Roman" w:hAnsi="Times New Roman"/>
                <w:sz w:val="24"/>
                <w:szCs w:val="24"/>
                <w:lang w:val="en-US"/>
              </w:rPr>
            </w:pPr>
            <w:r w:rsidRPr="0003467C">
              <w:rPr>
                <w:rFonts w:ascii="Times New Roman" w:hAnsi="Times New Roman"/>
                <w:sz w:val="24"/>
                <w:szCs w:val="24"/>
              </w:rPr>
              <w:t>33</w:t>
            </w:r>
            <w:r w:rsidRPr="0003467C">
              <w:rPr>
                <w:rFonts w:ascii="Times New Roman" w:hAnsi="Times New Roman"/>
                <w:sz w:val="24"/>
                <w:szCs w:val="24"/>
                <w:lang w:val="en-US"/>
              </w:rPr>
              <w:t>%</w:t>
            </w:r>
          </w:p>
        </w:tc>
        <w:tc>
          <w:tcPr>
            <w:tcW w:w="1519" w:type="dxa"/>
          </w:tcPr>
          <w:p w:rsidR="00BA69CD" w:rsidRPr="0003467C" w:rsidRDefault="00BA69CD" w:rsidP="00333290">
            <w:pPr>
              <w:pStyle w:val="a3"/>
              <w:spacing w:after="0" w:line="240" w:lineRule="auto"/>
              <w:ind w:left="0"/>
              <w:jc w:val="both"/>
              <w:rPr>
                <w:rFonts w:ascii="Times New Roman" w:hAnsi="Times New Roman"/>
                <w:sz w:val="24"/>
                <w:szCs w:val="24"/>
                <w:lang w:val="en-US"/>
              </w:rPr>
            </w:pPr>
            <w:r w:rsidRPr="0003467C">
              <w:rPr>
                <w:rFonts w:ascii="Times New Roman" w:hAnsi="Times New Roman"/>
                <w:sz w:val="24"/>
                <w:szCs w:val="24"/>
              </w:rPr>
              <w:t>39,2</w:t>
            </w:r>
            <w:r w:rsidRPr="0003467C">
              <w:rPr>
                <w:rFonts w:ascii="Times New Roman" w:hAnsi="Times New Roman"/>
                <w:sz w:val="24"/>
                <w:szCs w:val="24"/>
                <w:lang w:val="en-US"/>
              </w:rPr>
              <w:t>%</w:t>
            </w:r>
          </w:p>
        </w:tc>
        <w:tc>
          <w:tcPr>
            <w:tcW w:w="1528" w:type="dxa"/>
          </w:tcPr>
          <w:p w:rsidR="00BA69CD" w:rsidRPr="0003467C" w:rsidRDefault="00BA69CD" w:rsidP="00333290">
            <w:pPr>
              <w:pStyle w:val="a3"/>
              <w:spacing w:after="0" w:line="240" w:lineRule="auto"/>
              <w:ind w:left="0"/>
              <w:jc w:val="both"/>
              <w:rPr>
                <w:rFonts w:ascii="Times New Roman" w:hAnsi="Times New Roman"/>
                <w:sz w:val="24"/>
                <w:szCs w:val="24"/>
                <w:lang w:val="en-US"/>
              </w:rPr>
            </w:pPr>
            <w:r w:rsidRPr="0003467C">
              <w:rPr>
                <w:rFonts w:ascii="Times New Roman" w:hAnsi="Times New Roman"/>
                <w:sz w:val="24"/>
                <w:szCs w:val="24"/>
              </w:rPr>
              <w:t>27,69</w:t>
            </w:r>
            <w:r w:rsidRPr="0003467C">
              <w:rPr>
                <w:rFonts w:ascii="Times New Roman" w:hAnsi="Times New Roman"/>
                <w:sz w:val="24"/>
                <w:szCs w:val="24"/>
                <w:lang w:val="en-US"/>
              </w:rPr>
              <w:t>%</w:t>
            </w:r>
          </w:p>
        </w:tc>
        <w:tc>
          <w:tcPr>
            <w:tcW w:w="1492" w:type="dxa"/>
          </w:tcPr>
          <w:p w:rsidR="00BA69CD" w:rsidRPr="0003467C" w:rsidRDefault="00BA69CD" w:rsidP="00333290">
            <w:pPr>
              <w:pStyle w:val="a3"/>
              <w:spacing w:after="0" w:line="240" w:lineRule="auto"/>
              <w:ind w:left="0"/>
              <w:jc w:val="both"/>
              <w:rPr>
                <w:rFonts w:ascii="Times New Roman" w:hAnsi="Times New Roman"/>
                <w:sz w:val="24"/>
                <w:szCs w:val="24"/>
                <w:lang w:val="en-US"/>
              </w:rPr>
            </w:pPr>
            <w:r w:rsidRPr="0003467C">
              <w:rPr>
                <w:rFonts w:ascii="Times New Roman" w:hAnsi="Times New Roman"/>
                <w:sz w:val="24"/>
                <w:szCs w:val="24"/>
              </w:rPr>
              <w:t>20,96</w:t>
            </w:r>
            <w:r w:rsidRPr="0003467C">
              <w:rPr>
                <w:rFonts w:ascii="Times New Roman" w:hAnsi="Times New Roman"/>
                <w:sz w:val="24"/>
                <w:szCs w:val="24"/>
                <w:lang w:val="en-US"/>
              </w:rPr>
              <w:t>%</w:t>
            </w:r>
          </w:p>
        </w:tc>
        <w:tc>
          <w:tcPr>
            <w:tcW w:w="1519" w:type="dxa"/>
          </w:tcPr>
          <w:p w:rsidR="00BA69CD" w:rsidRPr="0003467C" w:rsidRDefault="00BA69CD" w:rsidP="00333290">
            <w:pPr>
              <w:pStyle w:val="a3"/>
              <w:spacing w:after="0" w:line="240" w:lineRule="auto"/>
              <w:ind w:left="0"/>
              <w:jc w:val="both"/>
              <w:rPr>
                <w:rFonts w:ascii="Times New Roman" w:hAnsi="Times New Roman"/>
                <w:sz w:val="24"/>
                <w:szCs w:val="24"/>
                <w:lang w:val="en-US"/>
              </w:rPr>
            </w:pPr>
            <w:r w:rsidRPr="0003467C">
              <w:rPr>
                <w:rFonts w:ascii="Times New Roman" w:hAnsi="Times New Roman"/>
                <w:sz w:val="24"/>
                <w:szCs w:val="24"/>
              </w:rPr>
              <w:t>41,79</w:t>
            </w:r>
            <w:r w:rsidRPr="0003467C">
              <w:rPr>
                <w:rFonts w:ascii="Times New Roman" w:hAnsi="Times New Roman"/>
                <w:sz w:val="24"/>
                <w:szCs w:val="24"/>
                <w:lang w:val="en-US"/>
              </w:rPr>
              <w:t>%</w:t>
            </w:r>
          </w:p>
        </w:tc>
        <w:tc>
          <w:tcPr>
            <w:tcW w:w="1528" w:type="dxa"/>
          </w:tcPr>
          <w:p w:rsidR="00BA69CD" w:rsidRPr="0003467C" w:rsidRDefault="00BA69CD" w:rsidP="00333290">
            <w:pPr>
              <w:pStyle w:val="a3"/>
              <w:spacing w:after="0" w:line="240" w:lineRule="auto"/>
              <w:ind w:left="0"/>
              <w:jc w:val="both"/>
              <w:rPr>
                <w:rFonts w:ascii="Times New Roman" w:hAnsi="Times New Roman"/>
                <w:sz w:val="24"/>
                <w:szCs w:val="24"/>
                <w:lang w:val="en-US"/>
              </w:rPr>
            </w:pPr>
            <w:r w:rsidRPr="0003467C">
              <w:rPr>
                <w:rFonts w:ascii="Times New Roman" w:hAnsi="Times New Roman"/>
                <w:sz w:val="24"/>
                <w:szCs w:val="24"/>
              </w:rPr>
              <w:t>37,24</w:t>
            </w:r>
            <w:r w:rsidRPr="0003467C">
              <w:rPr>
                <w:rFonts w:ascii="Times New Roman" w:hAnsi="Times New Roman"/>
                <w:sz w:val="24"/>
                <w:szCs w:val="24"/>
                <w:lang w:val="en-US"/>
              </w:rPr>
              <w:t>%</w:t>
            </w:r>
          </w:p>
        </w:tc>
      </w:tr>
    </w:tbl>
    <w:p w:rsidR="00BA69CD" w:rsidRPr="0003467C" w:rsidRDefault="00C7196A" w:rsidP="00333290">
      <w:pPr>
        <w:pStyle w:val="a3"/>
        <w:spacing w:line="240" w:lineRule="auto"/>
        <w:ind w:left="780"/>
        <w:jc w:val="both"/>
        <w:rPr>
          <w:rFonts w:ascii="Times New Roman" w:hAnsi="Times New Roman"/>
          <w:sz w:val="24"/>
          <w:szCs w:val="24"/>
        </w:rPr>
      </w:pPr>
      <w:r w:rsidRPr="0003467C">
        <w:rPr>
          <w:rFonts w:ascii="Times New Roman" w:hAnsi="Times New Roman"/>
          <w:sz w:val="24"/>
          <w:szCs w:val="24"/>
        </w:rPr>
        <w:t xml:space="preserve"> </w:t>
      </w:r>
    </w:p>
    <w:p w:rsidR="00C159E7" w:rsidRPr="0003467C" w:rsidRDefault="00274753" w:rsidP="00333290">
      <w:pPr>
        <w:pStyle w:val="a3"/>
        <w:spacing w:line="240" w:lineRule="auto"/>
        <w:ind w:left="780" w:hanging="922"/>
        <w:jc w:val="both"/>
        <w:rPr>
          <w:rFonts w:ascii="Times New Roman" w:hAnsi="Times New Roman"/>
          <w:b/>
          <w:sz w:val="24"/>
          <w:szCs w:val="24"/>
        </w:rPr>
      </w:pPr>
      <w:r w:rsidRPr="0003467C">
        <w:rPr>
          <w:rFonts w:ascii="Times New Roman" w:hAnsi="Times New Roman"/>
          <w:b/>
          <w:noProof/>
          <w:sz w:val="24"/>
          <w:szCs w:val="24"/>
          <w:lang w:eastAsia="ru-RU"/>
        </w:rPr>
        <w:drawing>
          <wp:inline distT="0" distB="0" distL="0" distR="0">
            <wp:extent cx="6246495" cy="456120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6495" cy="4561205"/>
                    </a:xfrm>
                    <a:prstGeom prst="rect">
                      <a:avLst/>
                    </a:prstGeom>
                    <a:noFill/>
                    <a:ln>
                      <a:noFill/>
                    </a:ln>
                  </pic:spPr>
                </pic:pic>
              </a:graphicData>
            </a:graphic>
          </wp:inline>
        </w:drawing>
      </w:r>
      <w:r w:rsidR="00BA69CD" w:rsidRPr="0003467C">
        <w:rPr>
          <w:rFonts w:ascii="Times New Roman" w:hAnsi="Times New Roman"/>
          <w:b/>
          <w:sz w:val="24"/>
          <w:szCs w:val="24"/>
        </w:rPr>
        <w:t xml:space="preserve"> </w:t>
      </w:r>
    </w:p>
    <w:p w:rsidR="00BA69CD" w:rsidRPr="0003467C" w:rsidRDefault="00BA69CD" w:rsidP="00333290">
      <w:pPr>
        <w:pStyle w:val="a3"/>
        <w:spacing w:line="240" w:lineRule="auto"/>
        <w:ind w:left="780"/>
        <w:jc w:val="both"/>
        <w:rPr>
          <w:rFonts w:ascii="Times New Roman" w:hAnsi="Times New Roman"/>
          <w:b/>
          <w:sz w:val="24"/>
          <w:szCs w:val="24"/>
        </w:rPr>
      </w:pPr>
      <w:r w:rsidRPr="0003467C">
        <w:rPr>
          <w:rFonts w:ascii="Times New Roman" w:hAnsi="Times New Roman"/>
          <w:b/>
          <w:sz w:val="24"/>
          <w:szCs w:val="24"/>
        </w:rPr>
        <w:t xml:space="preserve">  Индивидуальная работа с одаренными обучающимися ДЮЦ</w:t>
      </w:r>
    </w:p>
    <w:p w:rsidR="00BA69CD" w:rsidRPr="0003467C" w:rsidRDefault="00C159E7" w:rsidP="00333290">
      <w:pPr>
        <w:pStyle w:val="a3"/>
        <w:spacing w:line="240" w:lineRule="auto"/>
        <w:ind w:left="780"/>
        <w:jc w:val="both"/>
        <w:rPr>
          <w:rFonts w:ascii="Times New Roman" w:hAnsi="Times New Roman"/>
          <w:sz w:val="24"/>
          <w:szCs w:val="24"/>
        </w:rPr>
      </w:pPr>
      <w:r w:rsidRPr="0003467C">
        <w:rPr>
          <w:rFonts w:ascii="Times New Roman" w:hAnsi="Times New Roman"/>
          <w:sz w:val="24"/>
          <w:szCs w:val="24"/>
        </w:rPr>
        <w:t xml:space="preserve">        </w:t>
      </w:r>
      <w:r w:rsidR="00BA69CD" w:rsidRPr="0003467C">
        <w:rPr>
          <w:rFonts w:ascii="Times New Roman" w:hAnsi="Times New Roman"/>
          <w:sz w:val="24"/>
          <w:szCs w:val="24"/>
        </w:rPr>
        <w:t>Педагоги дополнительного образования большое внимание уделяют индивидуальной работе с одаренными обучающимися нашего ДЮЦ, которые одерживали победы в конкурсах и соревнованиях различных уровней.</w:t>
      </w:r>
    </w:p>
    <w:p w:rsidR="00C159E7" w:rsidRPr="0003467C" w:rsidRDefault="00BA69CD" w:rsidP="00333290">
      <w:pPr>
        <w:pStyle w:val="a3"/>
        <w:spacing w:line="240" w:lineRule="auto"/>
        <w:ind w:left="780"/>
        <w:jc w:val="both"/>
        <w:rPr>
          <w:rFonts w:ascii="Times New Roman" w:hAnsi="Times New Roman"/>
          <w:sz w:val="24"/>
          <w:szCs w:val="24"/>
        </w:rPr>
      </w:pPr>
      <w:r w:rsidRPr="0003467C">
        <w:rPr>
          <w:rFonts w:ascii="Times New Roman" w:hAnsi="Times New Roman"/>
          <w:sz w:val="24"/>
          <w:szCs w:val="24"/>
        </w:rPr>
        <w:t>Результативность участия обучающихся М</w:t>
      </w:r>
      <w:r w:rsidR="00B71A5D" w:rsidRPr="0003467C">
        <w:rPr>
          <w:rFonts w:ascii="Times New Roman" w:hAnsi="Times New Roman"/>
          <w:sz w:val="24"/>
          <w:szCs w:val="24"/>
        </w:rPr>
        <w:t>А</w:t>
      </w:r>
      <w:r w:rsidRPr="0003467C">
        <w:rPr>
          <w:rFonts w:ascii="Times New Roman" w:hAnsi="Times New Roman"/>
          <w:sz w:val="24"/>
          <w:szCs w:val="24"/>
        </w:rPr>
        <w:t xml:space="preserve">У ДО «ДЮЦ гор. Гвардейска» </w:t>
      </w:r>
    </w:p>
    <w:p w:rsidR="00BA69CD" w:rsidRPr="0003467C" w:rsidRDefault="00C159E7" w:rsidP="00333290">
      <w:pPr>
        <w:pStyle w:val="a3"/>
        <w:spacing w:line="240" w:lineRule="auto"/>
        <w:ind w:left="780"/>
        <w:jc w:val="both"/>
        <w:rPr>
          <w:rFonts w:ascii="Times New Roman" w:hAnsi="Times New Roman"/>
          <w:sz w:val="24"/>
          <w:szCs w:val="24"/>
        </w:rPr>
      </w:pPr>
      <w:r w:rsidRPr="0003467C">
        <w:rPr>
          <w:rFonts w:ascii="Times New Roman" w:hAnsi="Times New Roman"/>
          <w:sz w:val="24"/>
          <w:szCs w:val="24"/>
        </w:rPr>
        <w:t xml:space="preserve"> за </w:t>
      </w:r>
      <w:r w:rsidR="00BA69CD" w:rsidRPr="0003467C">
        <w:rPr>
          <w:rFonts w:ascii="Times New Roman" w:hAnsi="Times New Roman"/>
          <w:sz w:val="24"/>
          <w:szCs w:val="24"/>
        </w:rPr>
        <w:t>201</w:t>
      </w:r>
      <w:r w:rsidR="00B71A5D" w:rsidRPr="0003467C">
        <w:rPr>
          <w:rFonts w:ascii="Times New Roman" w:hAnsi="Times New Roman"/>
          <w:sz w:val="24"/>
          <w:szCs w:val="24"/>
        </w:rPr>
        <w:t>8</w:t>
      </w:r>
      <w:r w:rsidR="00223387" w:rsidRPr="0003467C">
        <w:rPr>
          <w:rFonts w:ascii="Times New Roman" w:hAnsi="Times New Roman"/>
          <w:sz w:val="24"/>
          <w:szCs w:val="24"/>
        </w:rPr>
        <w:t xml:space="preserve"> </w:t>
      </w:r>
      <w:r w:rsidR="00BA69CD" w:rsidRPr="0003467C">
        <w:rPr>
          <w:rFonts w:ascii="Times New Roman" w:hAnsi="Times New Roman"/>
          <w:sz w:val="24"/>
          <w:szCs w:val="24"/>
        </w:rPr>
        <w:t>год</w:t>
      </w:r>
    </w:p>
    <w:p w:rsidR="00B71A5D" w:rsidRPr="0003467C" w:rsidRDefault="00B71A5D" w:rsidP="00333290">
      <w:pPr>
        <w:pStyle w:val="a3"/>
        <w:spacing w:line="240" w:lineRule="auto"/>
        <w:ind w:left="780"/>
        <w:jc w:val="both"/>
        <w:rPr>
          <w:rFonts w:ascii="Times New Roman" w:hAnsi="Times New Roman"/>
          <w:sz w:val="24"/>
          <w:szCs w:val="24"/>
        </w:rPr>
      </w:pPr>
    </w:p>
    <w:p w:rsidR="00BA69CD" w:rsidRPr="0003467C" w:rsidRDefault="00BA69CD" w:rsidP="00333290">
      <w:pPr>
        <w:pStyle w:val="a3"/>
        <w:spacing w:line="240" w:lineRule="auto"/>
        <w:ind w:left="78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784"/>
        <w:gridCol w:w="2406"/>
        <w:gridCol w:w="1389"/>
        <w:gridCol w:w="1817"/>
      </w:tblGrid>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месяц</w:t>
            </w:r>
          </w:p>
        </w:tc>
        <w:tc>
          <w:tcPr>
            <w:tcW w:w="3096"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название</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результат</w:t>
            </w:r>
          </w:p>
        </w:tc>
        <w:tc>
          <w:tcPr>
            <w:tcW w:w="139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Кол-во участников </w:t>
            </w:r>
          </w:p>
        </w:tc>
        <w:tc>
          <w:tcPr>
            <w:tcW w:w="1928"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руководитель</w:t>
            </w: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январь</w:t>
            </w:r>
          </w:p>
        </w:tc>
        <w:tc>
          <w:tcPr>
            <w:tcW w:w="3096" w:type="dxa"/>
            <w:shd w:val="clear" w:color="auto" w:fill="auto"/>
          </w:tcPr>
          <w:p w:rsidR="00223387" w:rsidRPr="0003467C" w:rsidRDefault="00223387" w:rsidP="0011076F">
            <w:pPr>
              <w:spacing w:after="0" w:line="240" w:lineRule="auto"/>
              <w:contextualSpacing/>
              <w:jc w:val="both"/>
              <w:rPr>
                <w:rFonts w:ascii="Times New Roman" w:hAnsi="Times New Roman"/>
                <w:sz w:val="24"/>
                <w:szCs w:val="24"/>
              </w:rPr>
            </w:pPr>
            <w:r w:rsidRPr="0003467C">
              <w:rPr>
                <w:rFonts w:ascii="Times New Roman" w:hAnsi="Times New Roman"/>
                <w:sz w:val="24"/>
                <w:szCs w:val="24"/>
                <w:lang w:val="en-US"/>
              </w:rPr>
              <w:t>VII</w:t>
            </w:r>
            <w:r w:rsidRPr="0003467C">
              <w:rPr>
                <w:rFonts w:ascii="Times New Roman" w:hAnsi="Times New Roman"/>
                <w:sz w:val="24"/>
                <w:szCs w:val="24"/>
              </w:rPr>
              <w:t xml:space="preserve"> окружной фестиваль-конкурс детского</w:t>
            </w:r>
            <w:r w:rsidR="00F74355" w:rsidRPr="0003467C">
              <w:rPr>
                <w:rFonts w:ascii="Times New Roman" w:hAnsi="Times New Roman"/>
                <w:sz w:val="24"/>
                <w:szCs w:val="24"/>
              </w:rPr>
              <w:t xml:space="preserve"> творчества «Театральная </w:t>
            </w:r>
            <w:r w:rsidR="0011076F" w:rsidRPr="0003467C">
              <w:rPr>
                <w:rFonts w:ascii="Times New Roman" w:hAnsi="Times New Roman"/>
                <w:sz w:val="24"/>
                <w:szCs w:val="24"/>
              </w:rPr>
              <w:t>весна</w:t>
            </w:r>
            <w:r w:rsidR="00F74355" w:rsidRPr="0003467C">
              <w:rPr>
                <w:rFonts w:ascii="Times New Roman" w:hAnsi="Times New Roman"/>
                <w:sz w:val="24"/>
                <w:szCs w:val="24"/>
              </w:rPr>
              <w:t xml:space="preserve"> 20</w:t>
            </w:r>
            <w:r w:rsidRPr="0003467C">
              <w:rPr>
                <w:rFonts w:ascii="Times New Roman" w:hAnsi="Times New Roman"/>
                <w:sz w:val="24"/>
                <w:szCs w:val="24"/>
              </w:rPr>
              <w:t>1</w:t>
            </w:r>
            <w:r w:rsidR="0011076F" w:rsidRPr="0003467C">
              <w:rPr>
                <w:rFonts w:ascii="Times New Roman" w:hAnsi="Times New Roman"/>
                <w:sz w:val="24"/>
                <w:szCs w:val="24"/>
              </w:rPr>
              <w:t>8</w:t>
            </w:r>
            <w:r w:rsidRPr="0003467C">
              <w:rPr>
                <w:rFonts w:ascii="Times New Roman" w:hAnsi="Times New Roman"/>
                <w:sz w:val="24"/>
                <w:szCs w:val="24"/>
              </w:rPr>
              <w:t>»</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участие</w:t>
            </w:r>
          </w:p>
        </w:tc>
        <w:tc>
          <w:tcPr>
            <w:tcW w:w="1394" w:type="dxa"/>
            <w:shd w:val="clear" w:color="auto" w:fill="auto"/>
          </w:tcPr>
          <w:p w:rsidR="00223387" w:rsidRPr="0003467C" w:rsidRDefault="0011076F"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45</w:t>
            </w:r>
          </w:p>
        </w:tc>
        <w:tc>
          <w:tcPr>
            <w:tcW w:w="1928" w:type="dxa"/>
            <w:shd w:val="clear" w:color="auto" w:fill="auto"/>
          </w:tcPr>
          <w:p w:rsidR="00223387" w:rsidRPr="0003467C" w:rsidRDefault="0011076F"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Гринько А.Н.</w:t>
            </w: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февраль</w:t>
            </w:r>
          </w:p>
        </w:tc>
        <w:tc>
          <w:tcPr>
            <w:tcW w:w="3096"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Концерт ко дню защитников отечества;</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Окружной фестиваль </w:t>
            </w:r>
            <w:r w:rsidRPr="0003467C">
              <w:rPr>
                <w:rFonts w:ascii="Times New Roman" w:hAnsi="Times New Roman"/>
                <w:sz w:val="24"/>
                <w:szCs w:val="24"/>
              </w:rPr>
              <w:lastRenderedPageBreak/>
              <w:t>народно- певческого искусства и ремесел «Широкая Масленица»;</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Областной конкурс макетов в рамках Фестиваля школьных музеев «Янтарная мозаика»;</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Открытый Фестиваль патриотической песни среди образовательных учреждений «Река времени»;</w:t>
            </w:r>
          </w:p>
          <w:p w:rsidR="00223387" w:rsidRPr="0003467C" w:rsidRDefault="00223387" w:rsidP="00ED26DD">
            <w:pPr>
              <w:spacing w:after="0" w:line="240" w:lineRule="auto"/>
              <w:contextualSpacing/>
              <w:jc w:val="both"/>
              <w:rPr>
                <w:rFonts w:ascii="Times New Roman" w:hAnsi="Times New Roman"/>
                <w:sz w:val="24"/>
                <w:szCs w:val="24"/>
              </w:rPr>
            </w:pPr>
            <w:r w:rsidRPr="0003467C">
              <w:rPr>
                <w:rFonts w:ascii="Times New Roman" w:hAnsi="Times New Roman"/>
                <w:sz w:val="24"/>
                <w:szCs w:val="24"/>
              </w:rPr>
              <w:t>Региональный этап Всероссийской выставки научно-технического творчества детей и молодежи «НТТМ – 201</w:t>
            </w:r>
            <w:r w:rsidR="00ED26DD" w:rsidRPr="0003467C">
              <w:rPr>
                <w:rFonts w:ascii="Times New Roman" w:hAnsi="Times New Roman"/>
                <w:sz w:val="24"/>
                <w:szCs w:val="24"/>
              </w:rPr>
              <w:t>8</w:t>
            </w:r>
            <w:r w:rsidRPr="0003467C">
              <w:rPr>
                <w:rFonts w:ascii="Times New Roman" w:hAnsi="Times New Roman"/>
                <w:sz w:val="24"/>
                <w:szCs w:val="24"/>
              </w:rPr>
              <w:t>»</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 xml:space="preserve">Участие творческие коллективы: «Конфетти», </w:t>
            </w:r>
            <w:r w:rsidRPr="0003467C">
              <w:rPr>
                <w:rFonts w:ascii="Times New Roman" w:hAnsi="Times New Roman"/>
                <w:sz w:val="24"/>
                <w:szCs w:val="24"/>
              </w:rPr>
              <w:lastRenderedPageBreak/>
              <w:t>«Контраст»;</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Участие; Лауреат Болотнова Алена – проект «От ратуши, до ДЮЦ»;</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Участие творческий коллектив «Конфетти»; 2 лауреата, Соболев Егор-3 место.</w:t>
            </w:r>
          </w:p>
        </w:tc>
        <w:tc>
          <w:tcPr>
            <w:tcW w:w="139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74</w:t>
            </w:r>
          </w:p>
        </w:tc>
        <w:tc>
          <w:tcPr>
            <w:tcW w:w="1928" w:type="dxa"/>
            <w:shd w:val="clear" w:color="auto" w:fill="auto"/>
          </w:tcPr>
          <w:p w:rsidR="00223387" w:rsidRPr="0003467C" w:rsidRDefault="00ED26DD"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Якимова А.С.</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Стельмах Г.Г.</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Ковалева С.В.</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Чернышова И.Н.</w:t>
            </w:r>
          </w:p>
          <w:p w:rsidR="00223387" w:rsidRPr="0003467C" w:rsidRDefault="00ED26DD"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Морозова А.Э.</w:t>
            </w: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март</w:t>
            </w:r>
          </w:p>
        </w:tc>
        <w:tc>
          <w:tcPr>
            <w:tcW w:w="3096" w:type="dxa"/>
            <w:shd w:val="clear" w:color="auto" w:fill="auto"/>
          </w:tcPr>
          <w:p w:rsidR="00223387" w:rsidRPr="0003467C" w:rsidRDefault="00223387" w:rsidP="00333290">
            <w:pPr>
              <w:spacing w:after="0" w:line="240" w:lineRule="auto"/>
              <w:contextualSpacing/>
              <w:jc w:val="both"/>
              <w:rPr>
                <w:rFonts w:ascii="Times New Roman" w:hAnsi="Times New Roman"/>
                <w:bCs/>
                <w:sz w:val="24"/>
                <w:szCs w:val="24"/>
              </w:rPr>
            </w:pPr>
            <w:r w:rsidRPr="0003467C">
              <w:rPr>
                <w:rFonts w:ascii="Times New Roman" w:hAnsi="Times New Roman"/>
                <w:sz w:val="24"/>
                <w:szCs w:val="24"/>
              </w:rPr>
              <w:t xml:space="preserve">Концерт к 8 марта «Весеннее настроение»; Окружной конкурс технического творчества «Город Техно-творчества»; </w:t>
            </w:r>
            <w:r w:rsidRPr="0003467C">
              <w:rPr>
                <w:rFonts w:ascii="Times New Roman" w:hAnsi="Times New Roman"/>
                <w:bCs/>
                <w:sz w:val="24"/>
                <w:szCs w:val="24"/>
              </w:rPr>
              <w:t>Муниципальный этап областного фестиваля творчества учащихся «Звёзды Балтики - 2017»</w:t>
            </w:r>
          </w:p>
          <w:p w:rsidR="00223387" w:rsidRPr="0003467C" w:rsidRDefault="00223387" w:rsidP="00333290">
            <w:pPr>
              <w:spacing w:after="0" w:line="240" w:lineRule="auto"/>
              <w:contextualSpacing/>
              <w:jc w:val="both"/>
              <w:rPr>
                <w:rFonts w:ascii="Times New Roman" w:hAnsi="Times New Roman"/>
                <w:bCs/>
                <w:sz w:val="24"/>
                <w:szCs w:val="24"/>
              </w:rPr>
            </w:pPr>
            <w:r w:rsidRPr="0003467C">
              <w:rPr>
                <w:rFonts w:ascii="Times New Roman" w:hAnsi="Times New Roman"/>
                <w:sz w:val="24"/>
                <w:szCs w:val="24"/>
              </w:rPr>
              <w:t xml:space="preserve">Областной конкурс педагогов дополнительного образования «Сердце отдаю детям»; </w:t>
            </w:r>
            <w:r w:rsidRPr="0003467C">
              <w:rPr>
                <w:rFonts w:ascii="Times New Roman" w:hAnsi="Times New Roman"/>
                <w:bCs/>
                <w:sz w:val="24"/>
                <w:szCs w:val="24"/>
              </w:rPr>
              <w:t>Областной фестиваль творчества учащихся</w:t>
            </w:r>
          </w:p>
          <w:p w:rsidR="00223387" w:rsidRPr="0003467C" w:rsidRDefault="00223387" w:rsidP="00333290">
            <w:pPr>
              <w:spacing w:after="0" w:line="240" w:lineRule="auto"/>
              <w:contextualSpacing/>
              <w:jc w:val="both"/>
              <w:rPr>
                <w:rFonts w:ascii="Times New Roman" w:hAnsi="Times New Roman"/>
                <w:bCs/>
                <w:sz w:val="24"/>
                <w:szCs w:val="24"/>
              </w:rPr>
            </w:pPr>
            <w:r w:rsidRPr="0003467C">
              <w:rPr>
                <w:rFonts w:ascii="Times New Roman" w:hAnsi="Times New Roman"/>
                <w:bCs/>
                <w:sz w:val="24"/>
                <w:szCs w:val="24"/>
              </w:rPr>
              <w:t xml:space="preserve">«Звёзды Балтики - 2017»; областной конкурс макетов в рамках Фестиваля школьных музеев «Янтарная мозаика»; </w:t>
            </w:r>
            <w:r w:rsidRPr="0003467C">
              <w:rPr>
                <w:rFonts w:ascii="Times New Roman" w:hAnsi="Times New Roman"/>
                <w:sz w:val="24"/>
                <w:szCs w:val="24"/>
              </w:rPr>
              <w:t xml:space="preserve">Областные соревнования по судомодельному спорту среди младших школьников «Кубок памяти В.П. и А.В. Дворянкиных-2017г.»; Областная олимпиада по робототехнике - "Робототехника для </w:t>
            </w:r>
            <w:r w:rsidRPr="0003467C">
              <w:rPr>
                <w:rFonts w:ascii="Times New Roman" w:hAnsi="Times New Roman"/>
                <w:sz w:val="24"/>
                <w:szCs w:val="24"/>
              </w:rPr>
              <w:lastRenderedPageBreak/>
              <w:t>чистой планеты".</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Участие творческие коллективы: «Конфетти», «Контраст»;3 место; Творческие коллективы: «Конфетти» участие, «Контраст»-1 место; участие; Творческий коллектив «Контраст» - участие; участие; - 1 место -Савушкин Константин в классе EX к-600</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- 2 место- Кузнецова Полина в классе EX к-600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 Кузнецова Полина в классе EX sport-600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 Буравцев Никита в классе EX open-600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 Буравцев Никита в классе EX н-600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- 3 место- Свалухин Захар в классе EX sport-600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 Свалухин Захар так же награжден грамотой, как самый юный участник соревнований; </w:t>
            </w:r>
            <w:r w:rsidRPr="0003467C">
              <w:rPr>
                <w:rFonts w:ascii="Times New Roman" w:hAnsi="Times New Roman"/>
                <w:sz w:val="24"/>
                <w:szCs w:val="24"/>
              </w:rPr>
              <w:lastRenderedPageBreak/>
              <w:t>Старов Егор и Казаков Владисла -II место.</w:t>
            </w:r>
          </w:p>
          <w:p w:rsidR="00223387" w:rsidRPr="0003467C" w:rsidRDefault="00223387" w:rsidP="00333290">
            <w:pPr>
              <w:spacing w:after="0" w:line="240" w:lineRule="auto"/>
              <w:contextualSpacing/>
              <w:jc w:val="both"/>
              <w:rPr>
                <w:rFonts w:ascii="Times New Roman" w:hAnsi="Times New Roman"/>
                <w:sz w:val="24"/>
                <w:szCs w:val="24"/>
              </w:rPr>
            </w:pPr>
          </w:p>
        </w:tc>
        <w:tc>
          <w:tcPr>
            <w:tcW w:w="1394" w:type="dxa"/>
            <w:shd w:val="clear" w:color="auto" w:fill="auto"/>
          </w:tcPr>
          <w:p w:rsidR="00223387" w:rsidRPr="0003467C" w:rsidRDefault="005503EA"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208</w:t>
            </w:r>
          </w:p>
        </w:tc>
        <w:tc>
          <w:tcPr>
            <w:tcW w:w="1928"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Стельмах Г.Г.; Якимова А.С.;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Ст</w:t>
            </w:r>
            <w:r w:rsidR="005503EA" w:rsidRPr="0003467C">
              <w:rPr>
                <w:rFonts w:ascii="Times New Roman" w:hAnsi="Times New Roman"/>
                <w:sz w:val="24"/>
                <w:szCs w:val="24"/>
              </w:rPr>
              <w:t>ельмах Г.Г.</w:t>
            </w:r>
            <w:r w:rsidRPr="0003467C">
              <w:rPr>
                <w:rFonts w:ascii="Times New Roman" w:hAnsi="Times New Roman"/>
                <w:sz w:val="24"/>
                <w:szCs w:val="24"/>
              </w:rPr>
              <w:t xml:space="preserve"> Стельмах Г.Г.; Чернышова И.Н.; Дмитриев С. Я.; Якимова А.С.</w:t>
            </w:r>
          </w:p>
          <w:p w:rsidR="00223387" w:rsidRPr="0003467C" w:rsidRDefault="00223387" w:rsidP="00333290">
            <w:pPr>
              <w:spacing w:after="0" w:line="240" w:lineRule="auto"/>
              <w:contextualSpacing/>
              <w:jc w:val="both"/>
              <w:rPr>
                <w:rFonts w:ascii="Times New Roman" w:hAnsi="Times New Roman"/>
                <w:sz w:val="24"/>
                <w:szCs w:val="24"/>
              </w:rPr>
            </w:pP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апрель</w:t>
            </w:r>
          </w:p>
        </w:tc>
        <w:tc>
          <w:tcPr>
            <w:tcW w:w="3096"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Отчетный концерт творческих коллективов ДЮЦ «Звездные  страницы»; Окружной конкурс Экскурсоводов "Город великих людей и событий"; Муниципальный конкурс историко-краеведческая квест-игра «Знатоки города Гвардейска!»; Окружной фестиваль-конкурс инсценированной военно-исторической песни «Этих дней не смолкнет слава!»; Областной конкурс экскурсоводов школьных музеев; Очный этап областного конкурса «Юные исследователи природы и истории родного края». Направление «Наука о природе»; Областные соревнования по судомодельному спорту "От Ганзейского союза до западных ворот"; Областные соревнования по спортивному ориентированию среди обучающихся 1999 – 2006г рождения «Гвардейский район»; </w:t>
            </w:r>
            <w:r w:rsidRPr="0003467C">
              <w:rPr>
                <w:rFonts w:ascii="Times New Roman" w:hAnsi="Times New Roman"/>
                <w:sz w:val="24"/>
                <w:szCs w:val="24"/>
                <w:lang w:val="en-US"/>
              </w:rPr>
              <w:t>VII</w:t>
            </w:r>
            <w:r w:rsidRPr="0003467C">
              <w:rPr>
                <w:rFonts w:ascii="Times New Roman" w:hAnsi="Times New Roman"/>
                <w:sz w:val="24"/>
                <w:szCs w:val="24"/>
              </w:rPr>
              <w:t xml:space="preserve"> открытый фестиваль танца «В гостях у «Терпсихоры».</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Участие творческие коллективы: «Конфетти», «Контраст», «Экологический театр»; участие; участие; Радионава Мария – 3 место; участие; участие;</w:t>
            </w:r>
            <w:r w:rsidRPr="0003467C">
              <w:rPr>
                <w:sz w:val="24"/>
                <w:szCs w:val="24"/>
              </w:rPr>
              <w:t xml:space="preserve"> </w:t>
            </w:r>
            <w:r w:rsidRPr="0003467C">
              <w:rPr>
                <w:rFonts w:ascii="Times New Roman" w:hAnsi="Times New Roman"/>
                <w:sz w:val="24"/>
                <w:szCs w:val="24"/>
              </w:rPr>
              <w:t>Савушкин Константин в классе EX-3 место</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в классе EK-3 место,</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Смякин Артем в классе EH-2 место,</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Буравцев Никита в классе EH -1 место</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А Уголев Максим награжден грамотой за лучшую стендовую оценку!!!</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В общем зачете наши судомоделисты вторые!!!; участие; участие.</w:t>
            </w:r>
          </w:p>
          <w:p w:rsidR="00223387" w:rsidRPr="0003467C" w:rsidRDefault="00223387" w:rsidP="00333290">
            <w:pPr>
              <w:spacing w:after="0" w:line="240" w:lineRule="auto"/>
              <w:contextualSpacing/>
              <w:jc w:val="both"/>
              <w:rPr>
                <w:rFonts w:ascii="Times New Roman" w:hAnsi="Times New Roman"/>
                <w:sz w:val="24"/>
                <w:szCs w:val="24"/>
              </w:rPr>
            </w:pPr>
          </w:p>
        </w:tc>
        <w:tc>
          <w:tcPr>
            <w:tcW w:w="1394" w:type="dxa"/>
            <w:shd w:val="clear" w:color="auto" w:fill="auto"/>
          </w:tcPr>
          <w:p w:rsidR="00223387" w:rsidRPr="0003467C" w:rsidRDefault="00223387" w:rsidP="005A34CC">
            <w:pPr>
              <w:spacing w:after="0" w:line="240" w:lineRule="auto"/>
              <w:contextualSpacing/>
              <w:jc w:val="both"/>
              <w:rPr>
                <w:rFonts w:ascii="Times New Roman" w:hAnsi="Times New Roman"/>
                <w:sz w:val="24"/>
                <w:szCs w:val="24"/>
              </w:rPr>
            </w:pPr>
            <w:r w:rsidRPr="0003467C">
              <w:rPr>
                <w:rFonts w:ascii="Times New Roman" w:hAnsi="Times New Roman"/>
                <w:sz w:val="24"/>
                <w:szCs w:val="24"/>
              </w:rPr>
              <w:t>1</w:t>
            </w:r>
            <w:r w:rsidR="005A34CC" w:rsidRPr="0003467C">
              <w:rPr>
                <w:rFonts w:ascii="Times New Roman" w:hAnsi="Times New Roman"/>
                <w:sz w:val="24"/>
                <w:szCs w:val="24"/>
              </w:rPr>
              <w:t>7</w:t>
            </w:r>
            <w:r w:rsidRPr="0003467C">
              <w:rPr>
                <w:rFonts w:ascii="Times New Roman" w:hAnsi="Times New Roman"/>
                <w:sz w:val="24"/>
                <w:szCs w:val="24"/>
              </w:rPr>
              <w:t>8</w:t>
            </w:r>
          </w:p>
        </w:tc>
        <w:tc>
          <w:tcPr>
            <w:tcW w:w="1928" w:type="dxa"/>
            <w:shd w:val="clear" w:color="auto" w:fill="auto"/>
          </w:tcPr>
          <w:p w:rsidR="00223387" w:rsidRPr="0003467C" w:rsidRDefault="00223387" w:rsidP="00D50F2E">
            <w:pPr>
              <w:spacing w:after="0" w:line="240" w:lineRule="auto"/>
              <w:contextualSpacing/>
              <w:jc w:val="both"/>
              <w:rPr>
                <w:rFonts w:ascii="Times New Roman" w:hAnsi="Times New Roman"/>
                <w:sz w:val="24"/>
                <w:szCs w:val="24"/>
              </w:rPr>
            </w:pPr>
            <w:r w:rsidRPr="0003467C">
              <w:rPr>
                <w:rFonts w:ascii="Times New Roman" w:hAnsi="Times New Roman"/>
                <w:sz w:val="24"/>
                <w:szCs w:val="24"/>
              </w:rPr>
              <w:t>Киселева Е.Е.,Стельмах Г.Г., Морозова А.Э</w:t>
            </w:r>
            <w:r w:rsidR="00D50F2E" w:rsidRPr="0003467C">
              <w:rPr>
                <w:rFonts w:ascii="Times New Roman" w:hAnsi="Times New Roman"/>
                <w:sz w:val="24"/>
                <w:szCs w:val="24"/>
              </w:rPr>
              <w:t xml:space="preserve">; </w:t>
            </w:r>
            <w:r w:rsidRPr="0003467C">
              <w:rPr>
                <w:rFonts w:ascii="Times New Roman" w:hAnsi="Times New Roman"/>
                <w:sz w:val="24"/>
                <w:szCs w:val="24"/>
              </w:rPr>
              <w:t>Дмитриев С.Я.; Морозова А.Э.; Стельмах Г.Г.</w:t>
            </w: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май</w:t>
            </w:r>
          </w:p>
        </w:tc>
        <w:tc>
          <w:tcPr>
            <w:tcW w:w="3096" w:type="dxa"/>
            <w:shd w:val="clear" w:color="auto" w:fill="auto"/>
          </w:tcPr>
          <w:p w:rsidR="00223387" w:rsidRPr="0003467C" w:rsidRDefault="00223387" w:rsidP="00333290">
            <w:pPr>
              <w:spacing w:after="0" w:line="240" w:lineRule="auto"/>
              <w:contextualSpacing/>
              <w:jc w:val="both"/>
              <w:rPr>
                <w:rFonts w:ascii="Times New Roman" w:eastAsia="Times New Roman" w:hAnsi="Times New Roman"/>
                <w:sz w:val="24"/>
                <w:szCs w:val="24"/>
                <w:lang w:eastAsia="ru-RU"/>
              </w:rPr>
            </w:pPr>
            <w:r w:rsidRPr="0003467C">
              <w:rPr>
                <w:rFonts w:ascii="Times New Roman" w:hAnsi="Times New Roman"/>
                <w:sz w:val="24"/>
                <w:szCs w:val="24"/>
              </w:rPr>
              <w:t xml:space="preserve">Праздничное шествие и митинг «Этих дней не смолкнет слава!»; Выпускной ШРР «Веселые приключения Карлсона»; </w:t>
            </w:r>
            <w:r w:rsidRPr="0003467C">
              <w:rPr>
                <w:rFonts w:ascii="Times New Roman" w:eastAsia="Times New Roman" w:hAnsi="Times New Roman"/>
                <w:sz w:val="24"/>
                <w:szCs w:val="24"/>
                <w:lang w:eastAsia="ru-RU"/>
              </w:rPr>
              <w:t>«Память пылающих лет»-</w:t>
            </w:r>
          </w:p>
          <w:p w:rsidR="00223387" w:rsidRPr="0003467C" w:rsidRDefault="00223387" w:rsidP="00B918B3">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акция к Дню победы; Окружной экологический слет юных экологов «Свой мир мы строим сами»; Открытый областной конкурс "Робо Весна-201</w:t>
            </w:r>
            <w:r w:rsidR="00B918B3" w:rsidRPr="0003467C">
              <w:rPr>
                <w:rFonts w:ascii="Times New Roman" w:hAnsi="Times New Roman"/>
                <w:sz w:val="24"/>
                <w:szCs w:val="24"/>
              </w:rPr>
              <w:t>8</w:t>
            </w:r>
            <w:r w:rsidRPr="0003467C">
              <w:rPr>
                <w:rFonts w:ascii="Times New Roman" w:hAnsi="Times New Roman"/>
                <w:sz w:val="24"/>
                <w:szCs w:val="24"/>
              </w:rPr>
              <w:t>"; Областная игра «Краеведческое ориентирование по памятникам истории и культуры Зеленоградска».</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Участие; участие; участие; участие; 2 команды ДЮЦ заняли  1 место!!!</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Команду в возрастной категории 7 - 9 лет </w:t>
            </w:r>
            <w:r w:rsidRPr="0003467C">
              <w:rPr>
                <w:rFonts w:ascii="Times New Roman" w:hAnsi="Times New Roman"/>
                <w:sz w:val="24"/>
                <w:szCs w:val="24"/>
              </w:rPr>
              <w:lastRenderedPageBreak/>
              <w:t xml:space="preserve">представлял Мазурчук Артем,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вторую команду в возрастной категории 10 - 13 лет представляли Канищев Владимир и Казаков Владислав; участие.</w:t>
            </w:r>
          </w:p>
        </w:tc>
        <w:tc>
          <w:tcPr>
            <w:tcW w:w="139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168</w:t>
            </w:r>
          </w:p>
        </w:tc>
        <w:tc>
          <w:tcPr>
            <w:tcW w:w="1928"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Тимакова Е.А., Филиппова Е.Р.; Чернышова И.Н., Акилова А.С. Якимова А.С., Морозова </w:t>
            </w:r>
            <w:r w:rsidRPr="0003467C">
              <w:rPr>
                <w:rFonts w:ascii="Times New Roman" w:hAnsi="Times New Roman"/>
                <w:sz w:val="24"/>
                <w:szCs w:val="24"/>
              </w:rPr>
              <w:lastRenderedPageBreak/>
              <w:t>А.Э.</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Овечко О.П.; Филиппова Е.Р., Стельмах;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Тимакова Е.А.</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Филиппова Е.Р.</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Чернышова И.Н.</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Стельмах Г.Г.</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Якимова А.С.</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Морозова А.Э.</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Овечко О.П.; Якимова А.С.; Морозова А.Э.</w:t>
            </w: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июнь</w:t>
            </w:r>
          </w:p>
        </w:tc>
        <w:tc>
          <w:tcPr>
            <w:tcW w:w="3096"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Торжественное открытие детского оздоровительного лагеря </w:t>
            </w:r>
            <w:r w:rsidR="005A34CC" w:rsidRPr="0003467C">
              <w:rPr>
                <w:rFonts w:ascii="Times New Roman" w:hAnsi="Times New Roman"/>
                <w:sz w:val="24"/>
                <w:szCs w:val="24"/>
              </w:rPr>
              <w:t>Город Техно творчества</w:t>
            </w:r>
            <w:r w:rsidRPr="0003467C">
              <w:rPr>
                <w:rFonts w:ascii="Times New Roman" w:hAnsi="Times New Roman"/>
                <w:sz w:val="24"/>
                <w:szCs w:val="24"/>
              </w:rPr>
              <w:t>»</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День волшебника; День «Самоделкина»;</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«Минута славы!»; День России. Флещшмоб; Цирковая студия «Маленькая страна»; «День индейцев»:</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«День бантиков»; «А вам, слабо?»</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Фестиваль сказок «Театр юного зрителя»; Беседа по профилактики туберкулеза; «Водная битва».</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участие; </w:t>
            </w:r>
          </w:p>
        </w:tc>
        <w:tc>
          <w:tcPr>
            <w:tcW w:w="139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598</w:t>
            </w:r>
          </w:p>
        </w:tc>
        <w:tc>
          <w:tcPr>
            <w:tcW w:w="1928"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Чернышова И.Н.</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Якимова А.С.</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Морозова А.Э.</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Стельмах Г.Г</w:t>
            </w: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август</w:t>
            </w:r>
          </w:p>
        </w:tc>
        <w:tc>
          <w:tcPr>
            <w:tcW w:w="3096"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Августовская педагогическая конференция; Окружной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конкурс рисунка «Я рисую Гвардейск!»;</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Участие; 7-11лет 1,2,3 места; 12-16 лет 2,3 место; </w:t>
            </w:r>
          </w:p>
          <w:p w:rsidR="00223387" w:rsidRPr="0003467C" w:rsidRDefault="00223387" w:rsidP="00333290">
            <w:pPr>
              <w:spacing w:after="0" w:line="240" w:lineRule="auto"/>
              <w:contextualSpacing/>
              <w:jc w:val="both"/>
              <w:rPr>
                <w:rFonts w:ascii="Times New Roman" w:hAnsi="Times New Roman"/>
                <w:sz w:val="24"/>
                <w:szCs w:val="24"/>
              </w:rPr>
            </w:pPr>
          </w:p>
        </w:tc>
        <w:tc>
          <w:tcPr>
            <w:tcW w:w="139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29</w:t>
            </w:r>
          </w:p>
        </w:tc>
        <w:tc>
          <w:tcPr>
            <w:tcW w:w="1928"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Морозова А.Э.,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Чернышова И.Н., Стельмах Г.Г.</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Шишкова Н.В.</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Якимова А.С.; Шишкова Н.В.</w:t>
            </w: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сентябрь</w:t>
            </w:r>
          </w:p>
        </w:tc>
        <w:tc>
          <w:tcPr>
            <w:tcW w:w="3096" w:type="dxa"/>
            <w:shd w:val="clear" w:color="auto" w:fill="auto"/>
          </w:tcPr>
          <w:p w:rsidR="00223387" w:rsidRPr="0003467C" w:rsidRDefault="00223387" w:rsidP="0060358B">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Акция «Правила дорожные детям знать положено!»; День города Гвардейска; Познавательная экскурсия в лесничество Гвардейского городского округа; «Неделя безопасности», посвящена вопросам обеспечения </w:t>
            </w:r>
            <w:r w:rsidRPr="0003467C">
              <w:rPr>
                <w:rFonts w:ascii="Times New Roman" w:hAnsi="Times New Roman"/>
                <w:sz w:val="24"/>
                <w:szCs w:val="24"/>
              </w:rPr>
              <w:lastRenderedPageBreak/>
              <w:t>безопасности детей на дорогах; Муниципальный «Туристический слет- 201</w:t>
            </w:r>
            <w:r w:rsidR="0060358B" w:rsidRPr="0003467C">
              <w:rPr>
                <w:rFonts w:ascii="Times New Roman" w:hAnsi="Times New Roman"/>
                <w:sz w:val="24"/>
                <w:szCs w:val="24"/>
              </w:rPr>
              <w:t>8</w:t>
            </w:r>
            <w:r w:rsidRPr="0003467C">
              <w:rPr>
                <w:rFonts w:ascii="Times New Roman" w:hAnsi="Times New Roman"/>
                <w:sz w:val="24"/>
                <w:szCs w:val="24"/>
              </w:rPr>
              <w:t xml:space="preserve">»; Областной фестиваль творчества учащихся «Звезды Балтики» по ДПИ и ИЗО; Областные соревнования по судомодельному спорту, посвященные 71-ой годовщине со дня образования города Гвардейска; Фестиваль инженерно-технического творчества «Цифровое будущее России»; Международный эксклюзивный турнир по робототехнике «Янтарный робот». </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 xml:space="preserve">Участие; участие; участие; </w:t>
            </w:r>
            <w:r w:rsidRPr="0003467C">
              <w:rPr>
                <w:rFonts w:ascii="Times New Roman" w:hAnsi="Times New Roman"/>
                <w:sz w:val="24"/>
                <w:szCs w:val="24"/>
                <w:lang w:val="en-US"/>
              </w:rPr>
              <w:t>III</w:t>
            </w:r>
            <w:r w:rsidRPr="0003467C">
              <w:rPr>
                <w:rFonts w:ascii="Times New Roman" w:hAnsi="Times New Roman"/>
                <w:sz w:val="24"/>
                <w:szCs w:val="24"/>
              </w:rPr>
              <w:t xml:space="preserve"> место среди учителей; Лауреат I степени по ДПИ – Страдымов Артем;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Лауреат II степени по ДПИ – Никонова С.; 1 место ; Рубецкий Артем-руководитель </w:t>
            </w:r>
            <w:r w:rsidRPr="0003467C">
              <w:rPr>
                <w:rFonts w:ascii="Times New Roman" w:hAnsi="Times New Roman"/>
                <w:sz w:val="24"/>
                <w:szCs w:val="24"/>
              </w:rPr>
              <w:lastRenderedPageBreak/>
              <w:t>Акилова А.Е. проект «Теплица за окном»;</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Солобаев Егор – руководитель Чернышова И.Н. проект «Стул здоровья»; участие.</w:t>
            </w:r>
          </w:p>
        </w:tc>
        <w:tc>
          <w:tcPr>
            <w:tcW w:w="1394" w:type="dxa"/>
            <w:shd w:val="clear" w:color="auto" w:fill="auto"/>
          </w:tcPr>
          <w:p w:rsidR="00223387" w:rsidRPr="0003467C" w:rsidRDefault="00223387" w:rsidP="00114C2D">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1</w:t>
            </w:r>
            <w:r w:rsidR="00114C2D" w:rsidRPr="0003467C">
              <w:rPr>
                <w:rFonts w:ascii="Times New Roman" w:hAnsi="Times New Roman"/>
                <w:sz w:val="24"/>
                <w:szCs w:val="24"/>
              </w:rPr>
              <w:t>98</w:t>
            </w:r>
          </w:p>
        </w:tc>
        <w:tc>
          <w:tcPr>
            <w:tcW w:w="1928"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Морозова А.Э.; Тимакова Е.А.</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Филиппова Е.Р.; Морозова А.С.; Тимакова Е.А., Филиппова Е.Р</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Морозова А.Э.; Шишкова Н.В., Чернышова И.Н.; </w:t>
            </w:r>
            <w:r w:rsidRPr="0003467C">
              <w:rPr>
                <w:rFonts w:ascii="Times New Roman" w:hAnsi="Times New Roman"/>
                <w:sz w:val="24"/>
                <w:szCs w:val="24"/>
              </w:rPr>
              <w:lastRenderedPageBreak/>
              <w:t xml:space="preserve">Дмитриев С.Я.;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Чернышева И.Н.</w:t>
            </w:r>
          </w:p>
          <w:p w:rsidR="00223387" w:rsidRPr="0003467C" w:rsidRDefault="00B918B3" w:rsidP="00B918B3">
            <w:pPr>
              <w:spacing w:after="0" w:line="240" w:lineRule="auto"/>
              <w:contextualSpacing/>
              <w:jc w:val="both"/>
              <w:rPr>
                <w:rFonts w:ascii="Times New Roman" w:hAnsi="Times New Roman"/>
                <w:sz w:val="24"/>
                <w:szCs w:val="24"/>
              </w:rPr>
            </w:pPr>
            <w:r w:rsidRPr="0003467C">
              <w:rPr>
                <w:rFonts w:ascii="Times New Roman" w:hAnsi="Times New Roman"/>
                <w:sz w:val="24"/>
                <w:szCs w:val="24"/>
              </w:rPr>
              <w:t>Якимова А.С.</w:t>
            </w:r>
            <w:r w:rsidR="00223387" w:rsidRPr="0003467C">
              <w:rPr>
                <w:rFonts w:ascii="Times New Roman" w:hAnsi="Times New Roman"/>
                <w:sz w:val="24"/>
                <w:szCs w:val="24"/>
              </w:rPr>
              <w:t xml:space="preserve"> </w:t>
            </w: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октябрь</w:t>
            </w:r>
          </w:p>
        </w:tc>
        <w:tc>
          <w:tcPr>
            <w:tcW w:w="3096"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Объектовая тренировка по ГО и ЧС. Среди педагогов; Открытие школы раннего развития «Дошколенок»; Открытая областная выставка работ научно-технического творчества «Техника для мира -2017»; </w:t>
            </w:r>
            <w:r w:rsidRPr="0003467C">
              <w:rPr>
                <w:rFonts w:ascii="Times New Roman" w:hAnsi="Times New Roman"/>
                <w:sz w:val="24"/>
                <w:szCs w:val="24"/>
              </w:rPr>
              <w:tab/>
              <w:t xml:space="preserve">Областная виртуальная викторина: «39 царство День учителя» ГАУКОДО КОДЮЦЭТ; Областная виртуальная викторина «Азбука туризма»; </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Участие; участие; 2 место, возрастная группа 5-6 лет. Чернышов Никита,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Участие – возрастая группа 7-9 лет; Победитель – Кацаева Марина,  Участник-Финк София; </w:t>
            </w:r>
          </w:p>
          <w:p w:rsidR="00223387" w:rsidRPr="0003467C" w:rsidRDefault="00223387" w:rsidP="00333290">
            <w:pPr>
              <w:spacing w:after="0" w:line="240" w:lineRule="auto"/>
              <w:contextualSpacing/>
              <w:jc w:val="both"/>
              <w:rPr>
                <w:rFonts w:ascii="Times New Roman" w:hAnsi="Times New Roman"/>
                <w:sz w:val="24"/>
                <w:szCs w:val="24"/>
              </w:rPr>
            </w:pPr>
          </w:p>
        </w:tc>
        <w:tc>
          <w:tcPr>
            <w:tcW w:w="139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17</w:t>
            </w:r>
          </w:p>
        </w:tc>
        <w:tc>
          <w:tcPr>
            <w:tcW w:w="1928"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Тимакова Е.А.</w:t>
            </w:r>
          </w:p>
          <w:p w:rsidR="00223387" w:rsidRPr="0003467C" w:rsidRDefault="00223387" w:rsidP="0060358B">
            <w:pPr>
              <w:spacing w:after="0" w:line="240" w:lineRule="auto"/>
              <w:contextualSpacing/>
              <w:jc w:val="both"/>
              <w:rPr>
                <w:rFonts w:ascii="Times New Roman" w:hAnsi="Times New Roman"/>
                <w:sz w:val="24"/>
                <w:szCs w:val="24"/>
              </w:rPr>
            </w:pPr>
            <w:r w:rsidRPr="0003467C">
              <w:rPr>
                <w:rFonts w:ascii="Times New Roman" w:hAnsi="Times New Roman"/>
                <w:sz w:val="24"/>
                <w:szCs w:val="24"/>
              </w:rPr>
              <w:t>Филиппова Е.Р.;</w:t>
            </w:r>
            <w:r w:rsidRPr="0003467C">
              <w:rPr>
                <w:sz w:val="24"/>
                <w:szCs w:val="24"/>
              </w:rPr>
              <w:t xml:space="preserve"> </w:t>
            </w:r>
            <w:r w:rsidRPr="0003467C">
              <w:rPr>
                <w:rFonts w:ascii="Times New Roman" w:hAnsi="Times New Roman"/>
                <w:sz w:val="24"/>
                <w:szCs w:val="24"/>
              </w:rPr>
              <w:t>Филиппова Е.Р.;  Чернышова И.Н</w:t>
            </w:r>
            <w:r w:rsidR="0060358B" w:rsidRPr="0003467C">
              <w:rPr>
                <w:rFonts w:ascii="Times New Roman" w:hAnsi="Times New Roman"/>
                <w:sz w:val="24"/>
                <w:szCs w:val="24"/>
              </w:rPr>
              <w:t>., Якимова А.С., Морозова А.Э.</w:t>
            </w: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Ноябрь </w:t>
            </w:r>
          </w:p>
        </w:tc>
        <w:tc>
          <w:tcPr>
            <w:tcW w:w="3096"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Юбилей ансамбля народной песни «Ладушки» -20 лет; Объектовая тренировка по теме: Действие работников и обучающихся ДЮЦ при угрозе взрыва; праздничный концерт ко дню матери «Все для тебя любимая моя!»; Фестиваль «Праздник белых журавлей»; </w:t>
            </w:r>
            <w:r w:rsidRPr="0003467C">
              <w:rPr>
                <w:rFonts w:ascii="Times New Roman" w:hAnsi="Times New Roman"/>
                <w:sz w:val="24"/>
                <w:szCs w:val="24"/>
              </w:rPr>
              <w:lastRenderedPageBreak/>
              <w:t xml:space="preserve">Окружной фестиваль молодых исполнителей эстрадной песни «Волшебный микрофон»; </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Межмуниципальный фестиваль детского творчества «Маленькая страна»; Выставка открыток окружного конкурса открыток «Открытка для Деда Мороза»; Региональный детский фестиваль-конкурс «Возьмёмся за руки друзья». Приуроченный к Дню народного единства; I Открытый фестиваль-конкурс «Дорога талантов»; КОДЮЦЭТ. Областной конкурс походов и экскурсий «Маршруты здоровья» посвященный Году Экологии. Итоговая конференция; Открытый творческий конкурс – проект «Атомная энергия – наш друг»; Открытая областная выставка работ научно-технического творчества «Техника для мира -2017»; X Областные Бианковские чтения. Мастер –класс экологический театр «История в лесу»;</w:t>
            </w:r>
            <w:r w:rsidRPr="0003467C">
              <w:rPr>
                <w:sz w:val="24"/>
                <w:szCs w:val="24"/>
              </w:rPr>
              <w:t xml:space="preserve"> </w:t>
            </w:r>
            <w:r w:rsidRPr="0003467C">
              <w:rPr>
                <w:rFonts w:ascii="Times New Roman" w:hAnsi="Times New Roman"/>
                <w:sz w:val="24"/>
                <w:szCs w:val="24"/>
              </w:rPr>
              <w:t>VIII открытый окружной фестиваль- конкурс театрального творчества учащихся Гвардейского городского округа</w:t>
            </w:r>
          </w:p>
          <w:p w:rsidR="00223387" w:rsidRPr="0003467C" w:rsidRDefault="00223387" w:rsidP="0060358B">
            <w:pPr>
              <w:spacing w:after="0" w:line="240" w:lineRule="auto"/>
              <w:contextualSpacing/>
              <w:jc w:val="both"/>
              <w:rPr>
                <w:rFonts w:ascii="Times New Roman" w:hAnsi="Times New Roman"/>
                <w:sz w:val="24"/>
                <w:szCs w:val="24"/>
              </w:rPr>
            </w:pPr>
            <w:r w:rsidRPr="0003467C">
              <w:rPr>
                <w:rFonts w:ascii="Times New Roman" w:hAnsi="Times New Roman"/>
                <w:sz w:val="24"/>
                <w:szCs w:val="24"/>
              </w:rPr>
              <w:t>" ТЕАТРАЛЬНАЯ ОСЕНЬ - 201</w:t>
            </w:r>
            <w:r w:rsidR="0060358B" w:rsidRPr="0003467C">
              <w:rPr>
                <w:rFonts w:ascii="Times New Roman" w:hAnsi="Times New Roman"/>
                <w:sz w:val="24"/>
                <w:szCs w:val="24"/>
              </w:rPr>
              <w:t>8</w:t>
            </w:r>
            <w:r w:rsidRPr="0003467C">
              <w:rPr>
                <w:rFonts w:ascii="Times New Roman" w:hAnsi="Times New Roman"/>
                <w:sz w:val="24"/>
                <w:szCs w:val="24"/>
              </w:rPr>
              <w:t>"; II Всероссийский конкурс детского и юношеского творчества «Базовые национальные ценности».</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Участие; участие; участие; участие; 3 место Калинская Юлия; участие; Два 1 места – возрастная группа 4-5-лет;</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1 и 2 места возрастная группа 9-15лет; 1 место в номинации «Национальные украшения» - Буравцева Арина; II </w:t>
            </w:r>
            <w:r w:rsidRPr="0003467C">
              <w:rPr>
                <w:rFonts w:ascii="Times New Roman" w:hAnsi="Times New Roman"/>
                <w:sz w:val="24"/>
                <w:szCs w:val="24"/>
              </w:rPr>
              <w:lastRenderedPageBreak/>
              <w:t>место – Микуц Артем, за работу «Первый паровоз»; III место:  «Лучший краевед» областного конкурса-Журавлева Ксения, Королькова Мария, Финк София. Лауреат конкурса группа обучающихся МБУ ДО «ДЮЦ гор. Гвардейска»; 1 место – Джупин Игорь,</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1 место – Кузенков Максим,</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1 место – Захаров Филипп , 2 место – Деркунская Виктория; Участие – возрастая группа 7-9 лет; участие; 2 место «Экологический театр»; Диплом победителя II степени: Круглов Александр;</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Диплом победителя III степени : Гапеева Софья, Винслова Мирослава.</w:t>
            </w:r>
          </w:p>
        </w:tc>
        <w:tc>
          <w:tcPr>
            <w:tcW w:w="139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143</w:t>
            </w:r>
          </w:p>
        </w:tc>
        <w:tc>
          <w:tcPr>
            <w:tcW w:w="1928"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Ковалева С.В.; Тимакова Е.А., Филиппова Е.Р.;</w:t>
            </w:r>
            <w:r w:rsidRPr="0003467C">
              <w:rPr>
                <w:sz w:val="24"/>
                <w:szCs w:val="24"/>
              </w:rPr>
              <w:t xml:space="preserve"> </w:t>
            </w:r>
            <w:r w:rsidRPr="0003467C">
              <w:rPr>
                <w:rFonts w:ascii="Times New Roman" w:hAnsi="Times New Roman"/>
                <w:sz w:val="24"/>
                <w:szCs w:val="24"/>
              </w:rPr>
              <w:t>Морозова А.Э.</w:t>
            </w:r>
          </w:p>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Стельмах Г.Г.</w:t>
            </w:r>
          </w:p>
          <w:p w:rsidR="00223387" w:rsidRPr="0003467C" w:rsidRDefault="00223387" w:rsidP="0060358B">
            <w:pPr>
              <w:spacing w:after="0" w:line="240" w:lineRule="auto"/>
              <w:contextualSpacing/>
              <w:jc w:val="both"/>
              <w:rPr>
                <w:rFonts w:ascii="Times New Roman" w:hAnsi="Times New Roman"/>
                <w:sz w:val="24"/>
                <w:szCs w:val="24"/>
              </w:rPr>
            </w:pPr>
            <w:r w:rsidRPr="0003467C">
              <w:rPr>
                <w:rFonts w:ascii="Times New Roman" w:hAnsi="Times New Roman"/>
                <w:sz w:val="24"/>
                <w:szCs w:val="24"/>
              </w:rPr>
              <w:t>Якимова А.С.; Чернышова И.Н.; Морозова А.Э.; Якимова А.С.; Шишкова Н.В.</w:t>
            </w:r>
          </w:p>
        </w:tc>
      </w:tr>
      <w:tr w:rsidR="00A93919" w:rsidRPr="0003467C" w:rsidTr="005503EA">
        <w:tc>
          <w:tcPr>
            <w:tcW w:w="1711"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Декабрь </w:t>
            </w:r>
          </w:p>
        </w:tc>
        <w:tc>
          <w:tcPr>
            <w:tcW w:w="3096"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День Конституции. </w:t>
            </w:r>
            <w:r w:rsidRPr="0003467C">
              <w:rPr>
                <w:rFonts w:ascii="Times New Roman" w:hAnsi="Times New Roman"/>
                <w:sz w:val="24"/>
                <w:szCs w:val="24"/>
              </w:rPr>
              <w:lastRenderedPageBreak/>
              <w:t>Акция «Я гражданин России!»; Новогодний утренник «Приключения Щелкунчика» для учащихся; Муниципальная квест-игра «В мире 2-Д анимации»; Открытый фестиваль технического творчества  «Кубок Балтики» 2 место в категории «ШОРТ – ТРЕК» (LEGO); Областной конкурс композиций из природного материала «История принцессы Флоры».</w:t>
            </w:r>
          </w:p>
        </w:tc>
        <w:tc>
          <w:tcPr>
            <w:tcW w:w="278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r w:rsidRPr="0003467C">
              <w:rPr>
                <w:rFonts w:ascii="Times New Roman" w:hAnsi="Times New Roman"/>
                <w:sz w:val="24"/>
                <w:szCs w:val="24"/>
              </w:rPr>
              <w:lastRenderedPageBreak/>
              <w:t xml:space="preserve">Участие; участие; </w:t>
            </w:r>
            <w:r w:rsidRPr="0003467C">
              <w:rPr>
                <w:rFonts w:ascii="Times New Roman" w:hAnsi="Times New Roman"/>
                <w:sz w:val="24"/>
                <w:szCs w:val="24"/>
              </w:rPr>
              <w:lastRenderedPageBreak/>
              <w:t>участие; 2 место в категории «ШОРТ – ТРЕК» (LEGO) Страдымов Денис и Мушенков Илья; участие.</w:t>
            </w:r>
          </w:p>
        </w:tc>
        <w:tc>
          <w:tcPr>
            <w:tcW w:w="1394" w:type="dxa"/>
            <w:shd w:val="clear" w:color="auto" w:fill="auto"/>
          </w:tcPr>
          <w:p w:rsidR="00223387" w:rsidRPr="0003467C" w:rsidRDefault="00223387" w:rsidP="00333290">
            <w:pPr>
              <w:spacing w:after="0" w:line="240" w:lineRule="auto"/>
              <w:contextualSpacing/>
              <w:jc w:val="both"/>
              <w:rPr>
                <w:rFonts w:ascii="Times New Roman" w:hAnsi="Times New Roman"/>
                <w:sz w:val="24"/>
                <w:szCs w:val="24"/>
              </w:rPr>
            </w:pPr>
          </w:p>
        </w:tc>
        <w:tc>
          <w:tcPr>
            <w:tcW w:w="1928" w:type="dxa"/>
            <w:shd w:val="clear" w:color="auto" w:fill="auto"/>
          </w:tcPr>
          <w:p w:rsidR="00223387" w:rsidRPr="0003467C" w:rsidRDefault="00223387" w:rsidP="00E472B0">
            <w:pPr>
              <w:spacing w:after="0" w:line="240" w:lineRule="auto"/>
              <w:contextualSpacing/>
              <w:jc w:val="both"/>
              <w:rPr>
                <w:rFonts w:ascii="Times New Roman" w:hAnsi="Times New Roman"/>
                <w:sz w:val="24"/>
                <w:szCs w:val="24"/>
              </w:rPr>
            </w:pPr>
            <w:r w:rsidRPr="0003467C">
              <w:rPr>
                <w:rFonts w:ascii="Times New Roman" w:hAnsi="Times New Roman"/>
                <w:sz w:val="24"/>
                <w:szCs w:val="24"/>
              </w:rPr>
              <w:t xml:space="preserve">Морозова А.Э.; </w:t>
            </w:r>
            <w:r w:rsidRPr="0003467C">
              <w:rPr>
                <w:rFonts w:ascii="Times New Roman" w:hAnsi="Times New Roman"/>
                <w:sz w:val="24"/>
                <w:szCs w:val="24"/>
              </w:rPr>
              <w:lastRenderedPageBreak/>
              <w:t xml:space="preserve">Филиппова Е.Р.; Якимова А.С.; Якимова А.С.; </w:t>
            </w:r>
          </w:p>
        </w:tc>
      </w:tr>
    </w:tbl>
    <w:p w:rsidR="00BA69CD" w:rsidRPr="0003467C" w:rsidRDefault="00BA69CD" w:rsidP="00333290">
      <w:pPr>
        <w:pStyle w:val="a3"/>
        <w:spacing w:line="240" w:lineRule="auto"/>
        <w:ind w:left="780"/>
        <w:jc w:val="both"/>
        <w:rPr>
          <w:rFonts w:ascii="Times New Roman" w:hAnsi="Times New Roman"/>
          <w:sz w:val="24"/>
          <w:szCs w:val="24"/>
        </w:rPr>
      </w:pPr>
    </w:p>
    <w:p w:rsidR="00BA69CD" w:rsidRPr="0003467C" w:rsidRDefault="00BA69CD" w:rsidP="00333290">
      <w:pPr>
        <w:pStyle w:val="a3"/>
        <w:spacing w:line="240" w:lineRule="auto"/>
        <w:ind w:left="780"/>
        <w:jc w:val="both"/>
        <w:rPr>
          <w:rFonts w:ascii="Times New Roman" w:hAnsi="Times New Roman"/>
          <w:sz w:val="24"/>
          <w:szCs w:val="24"/>
        </w:rPr>
      </w:pPr>
    </w:p>
    <w:p w:rsidR="00223387" w:rsidRPr="0003467C" w:rsidRDefault="00274753" w:rsidP="00014372">
      <w:pPr>
        <w:pStyle w:val="a3"/>
        <w:spacing w:line="240" w:lineRule="auto"/>
        <w:ind w:left="426" w:hanging="284"/>
        <w:jc w:val="both"/>
        <w:rPr>
          <w:rFonts w:ascii="Times New Roman" w:hAnsi="Times New Roman"/>
          <w:sz w:val="24"/>
          <w:szCs w:val="24"/>
        </w:rPr>
      </w:pPr>
      <w:r w:rsidRPr="0003467C">
        <w:rPr>
          <w:rFonts w:ascii="Times New Roman" w:hAnsi="Times New Roman"/>
          <w:noProof/>
          <w:sz w:val="24"/>
          <w:szCs w:val="24"/>
          <w:lang w:eastAsia="ru-RU"/>
        </w:rPr>
        <w:drawing>
          <wp:inline distT="0" distB="0" distL="0" distR="0">
            <wp:extent cx="6345555" cy="505650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5555" cy="5056505"/>
                    </a:xfrm>
                    <a:prstGeom prst="rect">
                      <a:avLst/>
                    </a:prstGeom>
                    <a:noFill/>
                    <a:ln>
                      <a:noFill/>
                    </a:ln>
                  </pic:spPr>
                </pic:pic>
              </a:graphicData>
            </a:graphic>
          </wp:inline>
        </w:drawing>
      </w:r>
    </w:p>
    <w:p w:rsidR="00E472B0" w:rsidRPr="0003467C" w:rsidRDefault="00E472B0" w:rsidP="00333290">
      <w:pPr>
        <w:pStyle w:val="a3"/>
        <w:spacing w:line="240" w:lineRule="auto"/>
        <w:ind w:left="426" w:hanging="284"/>
        <w:jc w:val="both"/>
        <w:rPr>
          <w:rFonts w:ascii="Times New Roman" w:hAnsi="Times New Roman"/>
          <w:b/>
          <w:sz w:val="24"/>
          <w:szCs w:val="24"/>
        </w:rPr>
      </w:pPr>
    </w:p>
    <w:p w:rsidR="00E472B0" w:rsidRPr="0003467C" w:rsidRDefault="00E472B0" w:rsidP="00333290">
      <w:pPr>
        <w:pStyle w:val="a3"/>
        <w:spacing w:line="240" w:lineRule="auto"/>
        <w:ind w:left="426" w:hanging="284"/>
        <w:jc w:val="both"/>
        <w:rPr>
          <w:rFonts w:ascii="Times New Roman" w:hAnsi="Times New Roman"/>
          <w:b/>
          <w:sz w:val="24"/>
          <w:szCs w:val="24"/>
        </w:rPr>
      </w:pPr>
    </w:p>
    <w:p w:rsidR="00E472B0" w:rsidRPr="0003467C" w:rsidRDefault="00E472B0" w:rsidP="00333290">
      <w:pPr>
        <w:pStyle w:val="a3"/>
        <w:spacing w:line="240" w:lineRule="auto"/>
        <w:ind w:left="426" w:hanging="284"/>
        <w:jc w:val="both"/>
        <w:rPr>
          <w:rFonts w:ascii="Times New Roman" w:hAnsi="Times New Roman"/>
          <w:b/>
          <w:sz w:val="24"/>
          <w:szCs w:val="24"/>
        </w:rPr>
      </w:pPr>
    </w:p>
    <w:p w:rsidR="00BA69CD" w:rsidRPr="0003467C" w:rsidRDefault="00BA69CD" w:rsidP="00333290">
      <w:pPr>
        <w:pStyle w:val="a3"/>
        <w:spacing w:line="240" w:lineRule="auto"/>
        <w:ind w:left="426" w:hanging="284"/>
        <w:jc w:val="both"/>
        <w:rPr>
          <w:rFonts w:ascii="Times New Roman" w:hAnsi="Times New Roman"/>
          <w:b/>
          <w:sz w:val="24"/>
          <w:szCs w:val="24"/>
        </w:rPr>
      </w:pPr>
      <w:r w:rsidRPr="0003467C">
        <w:rPr>
          <w:rFonts w:ascii="Times New Roman" w:hAnsi="Times New Roman"/>
          <w:b/>
          <w:sz w:val="24"/>
          <w:szCs w:val="24"/>
        </w:rPr>
        <w:lastRenderedPageBreak/>
        <w:t xml:space="preserve">Выводы и рекомендации: </w:t>
      </w:r>
    </w:p>
    <w:p w:rsidR="00BA69CD" w:rsidRPr="0003467C" w:rsidRDefault="00C159E7" w:rsidP="00333290">
      <w:pPr>
        <w:pStyle w:val="a3"/>
        <w:spacing w:line="240" w:lineRule="auto"/>
        <w:ind w:left="426" w:hanging="284"/>
        <w:jc w:val="both"/>
        <w:rPr>
          <w:rFonts w:ascii="Times New Roman" w:hAnsi="Times New Roman"/>
          <w:sz w:val="24"/>
          <w:szCs w:val="24"/>
        </w:rPr>
      </w:pPr>
      <w:r w:rsidRPr="0003467C">
        <w:rPr>
          <w:rFonts w:ascii="Times New Roman" w:hAnsi="Times New Roman"/>
          <w:sz w:val="24"/>
          <w:szCs w:val="24"/>
        </w:rPr>
        <w:t xml:space="preserve">               </w:t>
      </w:r>
      <w:r w:rsidR="00BA69CD" w:rsidRPr="0003467C">
        <w:rPr>
          <w:rFonts w:ascii="Times New Roman" w:hAnsi="Times New Roman"/>
          <w:sz w:val="24"/>
          <w:szCs w:val="24"/>
        </w:rPr>
        <w:t>Качественный и количественный показатели результативности обучающихся ДЮЦ за 201</w:t>
      </w:r>
      <w:r w:rsidR="00955ABB" w:rsidRPr="0003467C">
        <w:rPr>
          <w:rFonts w:ascii="Times New Roman" w:hAnsi="Times New Roman"/>
          <w:sz w:val="24"/>
          <w:szCs w:val="24"/>
        </w:rPr>
        <w:t>8</w:t>
      </w:r>
      <w:r w:rsidR="00BA69CD" w:rsidRPr="0003467C">
        <w:rPr>
          <w:rFonts w:ascii="Times New Roman" w:hAnsi="Times New Roman"/>
          <w:sz w:val="24"/>
          <w:szCs w:val="24"/>
        </w:rPr>
        <w:t xml:space="preserve"> год стабильны. Работа с одаренными детьми проводится на должном уровне.</w:t>
      </w:r>
    </w:p>
    <w:p w:rsidR="00CF5A03" w:rsidRPr="0003467C" w:rsidRDefault="00CF5A03" w:rsidP="00CF5A03">
      <w:pPr>
        <w:pStyle w:val="a3"/>
        <w:spacing w:line="240" w:lineRule="auto"/>
        <w:ind w:left="426" w:hanging="284"/>
        <w:jc w:val="center"/>
        <w:rPr>
          <w:rFonts w:ascii="Times New Roman" w:hAnsi="Times New Roman"/>
          <w:b/>
          <w:sz w:val="28"/>
          <w:szCs w:val="28"/>
          <w:lang w:val="en-US"/>
        </w:rPr>
      </w:pPr>
    </w:p>
    <w:p w:rsidR="00CF5A03" w:rsidRPr="0003467C" w:rsidRDefault="00CF5A03" w:rsidP="00CF5A03">
      <w:pPr>
        <w:pStyle w:val="a3"/>
        <w:spacing w:line="240" w:lineRule="auto"/>
        <w:ind w:left="426" w:hanging="284"/>
        <w:jc w:val="center"/>
        <w:rPr>
          <w:rFonts w:ascii="Times New Roman" w:hAnsi="Times New Roman"/>
          <w:b/>
          <w:sz w:val="28"/>
          <w:szCs w:val="28"/>
          <w:lang w:val="en-US"/>
        </w:rPr>
      </w:pPr>
    </w:p>
    <w:p w:rsidR="00CF5A03" w:rsidRPr="0003467C" w:rsidRDefault="00CF5A03" w:rsidP="00CF5A03">
      <w:pPr>
        <w:pStyle w:val="a3"/>
        <w:spacing w:line="240" w:lineRule="auto"/>
        <w:ind w:left="426" w:hanging="284"/>
        <w:jc w:val="center"/>
        <w:rPr>
          <w:rFonts w:ascii="Times New Roman" w:hAnsi="Times New Roman"/>
          <w:b/>
          <w:sz w:val="28"/>
          <w:szCs w:val="28"/>
        </w:rPr>
      </w:pPr>
      <w:r w:rsidRPr="0003467C">
        <w:rPr>
          <w:rFonts w:ascii="Times New Roman" w:hAnsi="Times New Roman"/>
          <w:b/>
          <w:sz w:val="28"/>
          <w:szCs w:val="28"/>
          <w:lang w:val="en-US"/>
        </w:rPr>
        <w:t>V</w:t>
      </w:r>
      <w:r w:rsidRPr="0003467C">
        <w:rPr>
          <w:rFonts w:ascii="Times New Roman" w:hAnsi="Times New Roman"/>
          <w:b/>
          <w:sz w:val="28"/>
          <w:szCs w:val="28"/>
        </w:rPr>
        <w:t xml:space="preserve">. Материально-техническое оснащение </w:t>
      </w:r>
    </w:p>
    <w:p w:rsidR="00CF5A03" w:rsidRPr="0003467C" w:rsidRDefault="00CF5A03" w:rsidP="00CF5A03">
      <w:pPr>
        <w:pStyle w:val="a3"/>
        <w:spacing w:line="240" w:lineRule="auto"/>
        <w:ind w:left="426" w:hanging="284"/>
        <w:jc w:val="center"/>
        <w:rPr>
          <w:rFonts w:ascii="Times New Roman" w:hAnsi="Times New Roman"/>
          <w:b/>
          <w:sz w:val="28"/>
          <w:szCs w:val="28"/>
        </w:rPr>
      </w:pPr>
      <w:r w:rsidRPr="0003467C">
        <w:rPr>
          <w:rFonts w:ascii="Times New Roman" w:hAnsi="Times New Roman"/>
          <w:b/>
          <w:sz w:val="28"/>
          <w:szCs w:val="28"/>
        </w:rPr>
        <w:t>МАУ ДО «ДЮЦ гор. Гвардейска»</w:t>
      </w:r>
    </w:p>
    <w:p w:rsidR="00CF5A03" w:rsidRPr="0003467C" w:rsidRDefault="00CF5A03" w:rsidP="00CF5A03">
      <w:pPr>
        <w:widowControl w:val="0"/>
        <w:autoSpaceDE w:val="0"/>
        <w:autoSpaceDN w:val="0"/>
        <w:adjustRightInd w:val="0"/>
        <w:spacing w:after="0" w:line="240" w:lineRule="auto"/>
        <w:contextualSpacing/>
        <w:jc w:val="both"/>
        <w:rPr>
          <w:rFonts w:ascii="Times New Roman" w:hAnsi="Times New Roman"/>
          <w:sz w:val="24"/>
          <w:szCs w:val="24"/>
        </w:rPr>
      </w:pPr>
      <w:r w:rsidRPr="0003467C">
        <w:rPr>
          <w:rFonts w:ascii="Times New Roman" w:hAnsi="Times New Roman"/>
          <w:sz w:val="24"/>
          <w:szCs w:val="24"/>
        </w:rPr>
        <w:t>Информация о средствах обучения и воспитания, в том числе приспособленных частично для использования инвалидами и лицами с ограниченными возможностями здоровья (выписка из паспортов учебных кабинетов о наличии мебели, технических средств обучения, оборудования, инструментов)</w:t>
      </w:r>
    </w:p>
    <w:p w:rsidR="00CF5A03" w:rsidRPr="0003467C" w:rsidRDefault="00CF5A03" w:rsidP="00CF5A03">
      <w:pPr>
        <w:widowControl w:val="0"/>
        <w:autoSpaceDE w:val="0"/>
        <w:autoSpaceDN w:val="0"/>
        <w:adjustRightInd w:val="0"/>
        <w:spacing w:after="0" w:line="240" w:lineRule="auto"/>
        <w:contextualSpacing/>
        <w:jc w:val="both"/>
        <w:rPr>
          <w:rFonts w:ascii="Times New Roman" w:hAnsi="Times New Roman"/>
          <w:sz w:val="24"/>
          <w:szCs w:val="24"/>
        </w:rPr>
      </w:pPr>
    </w:p>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03467C">
        <w:rPr>
          <w:rFonts w:ascii="Times New Roman" w:hAnsi="Times New Roman"/>
          <w:b/>
          <w:sz w:val="24"/>
          <w:szCs w:val="24"/>
          <w:u w:val="single"/>
        </w:rPr>
        <w:t xml:space="preserve">Кабинет «Робототехника», </w:t>
      </w:r>
      <w:r w:rsidRPr="0003467C">
        <w:rPr>
          <w:rFonts w:ascii="Times New Roman" w:hAnsi="Times New Roman"/>
          <w:sz w:val="24"/>
          <w:szCs w:val="24"/>
        </w:rPr>
        <w:t xml:space="preserve">площадь </w:t>
      </w:r>
      <w:r w:rsidRPr="0003467C">
        <w:rPr>
          <w:rFonts w:ascii="Times New Roman" w:hAnsi="Times New Roman"/>
          <w:sz w:val="24"/>
          <w:szCs w:val="24"/>
          <w:u w:val="single"/>
        </w:rPr>
        <w:t>35,3 кв.м</w:t>
      </w: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МЕБЕЛЬ</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5812"/>
      </w:tblGrid>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(кабинет робототехника)</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компьютерный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(кабинет робототехники)</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12</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Демонстрационный стол</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Стулья мягкий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Шкаф</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ТСО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5670"/>
      </w:tblGrid>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Наименование</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Компьютер</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Ноутбук </w:t>
            </w:r>
            <w:r w:rsidRPr="0003467C">
              <w:rPr>
                <w:rFonts w:ascii="Times New Roman" w:hAnsi="Times New Roman"/>
                <w:sz w:val="24"/>
                <w:szCs w:val="24"/>
                <w:lang w:val="en-US"/>
              </w:rPr>
              <w:t>LENOVO</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10</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Проектор </w:t>
            </w:r>
            <w:r w:rsidRPr="0003467C">
              <w:rPr>
                <w:rFonts w:ascii="Times New Roman" w:hAnsi="Times New Roman"/>
                <w:sz w:val="24"/>
                <w:szCs w:val="24"/>
                <w:lang w:val="en-US"/>
              </w:rPr>
              <w:t>Epson-EB-X03</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Интерактивная доска ElitePanaboard UB-T580</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r w:rsidRPr="0003467C">
              <w:rPr>
                <w:rFonts w:ascii="Times New Roman" w:hAnsi="Times New Roman"/>
                <w:sz w:val="24"/>
                <w:szCs w:val="24"/>
                <w:lang w:val="en-US"/>
              </w:rPr>
              <w:t xml:space="preserve">D </w:t>
            </w:r>
            <w:r w:rsidRPr="0003467C">
              <w:rPr>
                <w:rFonts w:ascii="Times New Roman" w:hAnsi="Times New Roman"/>
                <w:sz w:val="24"/>
                <w:szCs w:val="24"/>
              </w:rPr>
              <w:t>принтер</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ОБОРУДОВАНИЕ, ПРИСПОСОБЛЕНИЯ И ИНСТРУМЕНТЫ</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5670"/>
      </w:tblGrid>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sz w:val="24"/>
                <w:szCs w:val="24"/>
              </w:rPr>
              <w:t>№</w:t>
            </w:r>
          </w:p>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sz w:val="24"/>
                <w:szCs w:val="24"/>
              </w:rPr>
              <w:t>п/п</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Сейф-тележка для ноутбуков</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Доска белая</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Конструктор ПервоРобот </w:t>
            </w:r>
            <w:r w:rsidRPr="0003467C">
              <w:rPr>
                <w:rFonts w:ascii="Times New Roman" w:hAnsi="Times New Roman"/>
                <w:sz w:val="24"/>
                <w:szCs w:val="24"/>
                <w:lang w:val="en-US"/>
              </w:rPr>
              <w:t>LEGO</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12</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lang w:val="en-US"/>
              </w:rPr>
              <w:t>LEGO Mindstorms базовый набор</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12</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lang w:val="en-US"/>
              </w:rPr>
            </w:pPr>
            <w:r w:rsidRPr="0003467C">
              <w:rPr>
                <w:rFonts w:ascii="Times New Roman" w:hAnsi="Times New Roman"/>
                <w:sz w:val="24"/>
                <w:szCs w:val="24"/>
                <w:lang w:val="en-US"/>
              </w:rPr>
              <w:t xml:space="preserve">LEGO Mindstorms </w:t>
            </w:r>
            <w:r w:rsidRPr="0003467C">
              <w:rPr>
                <w:rFonts w:ascii="Times New Roman" w:hAnsi="Times New Roman"/>
                <w:sz w:val="24"/>
                <w:szCs w:val="24"/>
              </w:rPr>
              <w:t>ресурсный</w:t>
            </w:r>
            <w:r w:rsidRPr="0003467C">
              <w:rPr>
                <w:rFonts w:ascii="Times New Roman" w:hAnsi="Times New Roman"/>
                <w:sz w:val="24"/>
                <w:szCs w:val="24"/>
                <w:lang w:val="en-US"/>
              </w:rPr>
              <w:t xml:space="preserve"> набор</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lang w:val="en-US"/>
              </w:rPr>
            </w:pPr>
            <w:r w:rsidRPr="0003467C">
              <w:rPr>
                <w:rFonts w:ascii="Times New Roman" w:hAnsi="Times New Roman"/>
                <w:sz w:val="24"/>
                <w:szCs w:val="24"/>
              </w:rPr>
              <w:t xml:space="preserve">ПервоРобот </w:t>
            </w:r>
            <w:r w:rsidRPr="0003467C">
              <w:rPr>
                <w:rFonts w:ascii="Times New Roman" w:hAnsi="Times New Roman"/>
                <w:sz w:val="24"/>
                <w:szCs w:val="24"/>
                <w:lang w:val="en-US"/>
              </w:rPr>
              <w:t>LEGO</w:t>
            </w:r>
            <w:r w:rsidRPr="0003467C">
              <w:rPr>
                <w:rFonts w:ascii="Times New Roman" w:hAnsi="Times New Roman"/>
                <w:sz w:val="24"/>
                <w:szCs w:val="24"/>
              </w:rPr>
              <w:t>. Ресурсный набор</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7.</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Доска белая</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8.</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Конструктор «Образовательное решение»</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9.</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Конструктор «Знаток»</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8</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p>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03467C">
        <w:rPr>
          <w:rFonts w:ascii="Times New Roman" w:hAnsi="Times New Roman"/>
          <w:b/>
          <w:sz w:val="24"/>
          <w:szCs w:val="24"/>
          <w:u w:val="single"/>
        </w:rPr>
        <w:lastRenderedPageBreak/>
        <w:t xml:space="preserve">Кабинет «Хореография», </w:t>
      </w:r>
      <w:r w:rsidRPr="0003467C">
        <w:rPr>
          <w:rFonts w:ascii="Times New Roman" w:hAnsi="Times New Roman"/>
          <w:sz w:val="24"/>
          <w:szCs w:val="24"/>
        </w:rPr>
        <w:t xml:space="preserve">площадь </w:t>
      </w:r>
      <w:r w:rsidRPr="0003467C">
        <w:rPr>
          <w:rFonts w:ascii="Times New Roman" w:hAnsi="Times New Roman"/>
          <w:sz w:val="24"/>
          <w:szCs w:val="24"/>
          <w:u w:val="single"/>
        </w:rPr>
        <w:t>39,1 кв.м</w:t>
      </w: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МЕБЕЛЬ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5670"/>
      </w:tblGrid>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Скамейка</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544"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Тумба</w:t>
            </w:r>
          </w:p>
        </w:tc>
        <w:tc>
          <w:tcPr>
            <w:tcW w:w="567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ОБОРУДОВАНИЕ, ПРИСПОСОБЛЕНИЯ И ИНСТРУМЕНТЫ</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5812"/>
      </w:tblGrid>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sz w:val="24"/>
                <w:szCs w:val="24"/>
              </w:rPr>
              <w:t>№ п/п</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Музыкальный центр</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Телевизор </w:t>
            </w:r>
            <w:r w:rsidRPr="0003467C">
              <w:rPr>
                <w:rFonts w:ascii="Times New Roman" w:hAnsi="Times New Roman"/>
                <w:sz w:val="24"/>
                <w:szCs w:val="24"/>
                <w:lang w:val="en-US"/>
              </w:rPr>
              <w:t>TCL</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03467C">
        <w:rPr>
          <w:rFonts w:ascii="Times New Roman" w:hAnsi="Times New Roman"/>
          <w:b/>
          <w:sz w:val="24"/>
          <w:szCs w:val="24"/>
          <w:u w:val="single"/>
        </w:rPr>
        <w:t xml:space="preserve">Кабинет «Информационные технологии»,  </w:t>
      </w:r>
      <w:r w:rsidRPr="0003467C">
        <w:rPr>
          <w:rFonts w:ascii="Times New Roman" w:hAnsi="Times New Roman"/>
          <w:sz w:val="24"/>
          <w:szCs w:val="24"/>
        </w:rPr>
        <w:t xml:space="preserve">площадь </w:t>
      </w:r>
      <w:r w:rsidRPr="0003467C">
        <w:rPr>
          <w:rFonts w:ascii="Times New Roman" w:hAnsi="Times New Roman"/>
          <w:sz w:val="24"/>
          <w:szCs w:val="24"/>
          <w:u w:val="single"/>
        </w:rPr>
        <w:t>23,3 кв.м</w:t>
      </w: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МЕБЕЛЬ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rPr>
          <w:trHeight w:val="602"/>
        </w:trPr>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компьютерный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8</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ТСО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Компьютер</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03467C">
        <w:rPr>
          <w:rFonts w:ascii="Times New Roman" w:hAnsi="Times New Roman"/>
          <w:b/>
          <w:sz w:val="24"/>
          <w:szCs w:val="24"/>
          <w:u w:val="single"/>
        </w:rPr>
        <w:t xml:space="preserve">Кабинет «Театр», </w:t>
      </w:r>
      <w:r w:rsidRPr="0003467C">
        <w:rPr>
          <w:rFonts w:ascii="Times New Roman" w:hAnsi="Times New Roman"/>
          <w:sz w:val="24"/>
          <w:szCs w:val="24"/>
        </w:rPr>
        <w:t xml:space="preserve">площадь </w:t>
      </w:r>
      <w:r w:rsidRPr="0003467C">
        <w:rPr>
          <w:rFonts w:ascii="Times New Roman" w:hAnsi="Times New Roman"/>
          <w:sz w:val="24"/>
          <w:szCs w:val="24"/>
          <w:u w:val="single"/>
        </w:rPr>
        <w:t>48,9 кв.м</w:t>
      </w: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МЕБЕЛЬ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круглый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двухтумбовый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16</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Тумба под телевизор</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Мебель для гостиной СОМО</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ТСО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Ноутбук </w:t>
            </w:r>
            <w:r w:rsidRPr="0003467C">
              <w:rPr>
                <w:rFonts w:ascii="Times New Roman" w:hAnsi="Times New Roman"/>
                <w:sz w:val="24"/>
                <w:szCs w:val="24"/>
                <w:lang w:val="en-US"/>
              </w:rPr>
              <w:t>LENOVO</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Проэктор</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03467C">
        <w:rPr>
          <w:rFonts w:ascii="Times New Roman" w:hAnsi="Times New Roman"/>
          <w:b/>
          <w:sz w:val="24"/>
          <w:szCs w:val="24"/>
          <w:u w:val="single"/>
        </w:rPr>
        <w:t xml:space="preserve">Кабинет «ТРИЗ», </w:t>
      </w:r>
      <w:r w:rsidRPr="0003467C">
        <w:rPr>
          <w:rFonts w:ascii="Times New Roman" w:hAnsi="Times New Roman"/>
          <w:sz w:val="24"/>
          <w:szCs w:val="24"/>
        </w:rPr>
        <w:t xml:space="preserve">площадь </w:t>
      </w:r>
      <w:r w:rsidRPr="0003467C">
        <w:rPr>
          <w:rFonts w:ascii="Times New Roman" w:hAnsi="Times New Roman"/>
          <w:sz w:val="24"/>
          <w:szCs w:val="24"/>
          <w:u w:val="single"/>
        </w:rPr>
        <w:t>29,1 кв.м</w:t>
      </w: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МЕБЕЛЬ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угловой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Шкаф</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Аскона</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16</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Стеллаж</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7</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ТСО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sz w:val="24"/>
                <w:szCs w:val="24"/>
              </w:rPr>
              <w:lastRenderedPageBreak/>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Компьютер</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Телевизор плазм</w:t>
            </w:r>
            <w:r w:rsidRPr="0003467C">
              <w:rPr>
                <w:rFonts w:ascii="Times New Roman" w:hAnsi="Times New Roman"/>
                <w:sz w:val="24"/>
                <w:szCs w:val="24"/>
                <w:lang w:val="en-US"/>
              </w:rPr>
              <w:t xml:space="preserve"> LG</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03467C">
        <w:rPr>
          <w:rFonts w:ascii="Times New Roman" w:hAnsi="Times New Roman"/>
          <w:b/>
          <w:sz w:val="24"/>
          <w:szCs w:val="24"/>
          <w:u w:val="single"/>
        </w:rPr>
        <w:t xml:space="preserve">Кабинет «Студия моды», </w:t>
      </w:r>
      <w:r w:rsidRPr="0003467C">
        <w:rPr>
          <w:rFonts w:ascii="Times New Roman" w:hAnsi="Times New Roman"/>
          <w:sz w:val="24"/>
          <w:szCs w:val="24"/>
        </w:rPr>
        <w:t xml:space="preserve">площадь </w:t>
      </w:r>
      <w:r w:rsidRPr="0003467C">
        <w:rPr>
          <w:rFonts w:ascii="Times New Roman" w:hAnsi="Times New Roman"/>
          <w:sz w:val="24"/>
          <w:szCs w:val="24"/>
          <w:u w:val="single"/>
        </w:rPr>
        <w:t>38 кв.м</w:t>
      </w: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МЕБЕЛЬ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Стол-трансформер</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СЕВЕН ПАК</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20</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2-тумбовый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Шкаф 6-ти секционный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ТСО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Ноутбук </w:t>
            </w:r>
            <w:r w:rsidRPr="0003467C">
              <w:rPr>
                <w:rFonts w:ascii="Times New Roman" w:hAnsi="Times New Roman"/>
                <w:sz w:val="24"/>
                <w:szCs w:val="24"/>
                <w:lang w:val="en-US"/>
              </w:rPr>
              <w:t>LENOVO</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Телевизор плазм</w:t>
            </w:r>
            <w:r w:rsidRPr="0003467C">
              <w:rPr>
                <w:rFonts w:ascii="Times New Roman" w:hAnsi="Times New Roman"/>
                <w:sz w:val="24"/>
                <w:szCs w:val="24"/>
                <w:lang w:val="en-US"/>
              </w:rPr>
              <w:t xml:space="preserve"> LG</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Швейная машина </w:t>
            </w:r>
            <w:r w:rsidRPr="0003467C">
              <w:rPr>
                <w:rFonts w:ascii="Times New Roman" w:hAnsi="Times New Roman"/>
                <w:sz w:val="24"/>
                <w:szCs w:val="24"/>
                <w:lang w:val="en-US"/>
              </w:rPr>
              <w:t>Brother</w:t>
            </w:r>
            <w:r w:rsidRPr="0003467C">
              <w:rPr>
                <w:rFonts w:ascii="Times New Roman" w:hAnsi="Times New Roman"/>
                <w:sz w:val="24"/>
                <w:szCs w:val="24"/>
              </w:rPr>
              <w:t xml:space="preserve"> </w:t>
            </w:r>
            <w:r w:rsidRPr="0003467C">
              <w:rPr>
                <w:rFonts w:ascii="Times New Roman" w:hAnsi="Times New Roman"/>
                <w:sz w:val="24"/>
                <w:szCs w:val="24"/>
                <w:lang w:val="en-US"/>
              </w:rPr>
              <w:t>LS 2125</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4. </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Ноутбук </w:t>
            </w:r>
            <w:r w:rsidRPr="0003467C">
              <w:rPr>
                <w:rFonts w:ascii="Times New Roman" w:hAnsi="Times New Roman"/>
                <w:sz w:val="24"/>
                <w:szCs w:val="24"/>
                <w:lang w:val="en-US"/>
              </w:rPr>
              <w:t>LENOVO</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ОБОРУДОВАНИЕ, ПРИСПОСОБЛЕНИЯ И ИНСТРУМЕНТЫ</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5812"/>
      </w:tblGrid>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sz w:val="24"/>
                <w:szCs w:val="24"/>
              </w:rPr>
              <w:t>№ п/п</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Доска гладильная</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Утюг</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03467C">
        <w:rPr>
          <w:rFonts w:ascii="Times New Roman" w:hAnsi="Times New Roman"/>
          <w:b/>
          <w:sz w:val="24"/>
          <w:szCs w:val="24"/>
          <w:u w:val="single"/>
        </w:rPr>
        <w:t xml:space="preserve">Кабинет «Пение», </w:t>
      </w:r>
      <w:r w:rsidRPr="0003467C">
        <w:rPr>
          <w:rFonts w:ascii="Times New Roman" w:hAnsi="Times New Roman"/>
          <w:sz w:val="24"/>
          <w:szCs w:val="24"/>
        </w:rPr>
        <w:t xml:space="preserve">площадь </w:t>
      </w:r>
      <w:r w:rsidRPr="0003467C">
        <w:rPr>
          <w:rFonts w:ascii="Times New Roman" w:hAnsi="Times New Roman"/>
          <w:sz w:val="24"/>
          <w:szCs w:val="24"/>
          <w:u w:val="single"/>
        </w:rPr>
        <w:t>37,7 кв.м</w:t>
      </w: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МЕБЕЛЬ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Аскона</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Тумба</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Шкаф</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ТСО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Пианино</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ОБОРУДОВАНИЕ, ПРИСПОСОБЛЕНИЯ И ИНСТРУМЕНТЫ</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5812"/>
      </w:tblGrid>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sz w:val="24"/>
                <w:szCs w:val="24"/>
              </w:rPr>
              <w:t>№ п/п</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lang w:val="en-US"/>
              </w:rPr>
            </w:pPr>
            <w:r w:rsidRPr="0003467C">
              <w:rPr>
                <w:rFonts w:ascii="Times New Roman" w:hAnsi="Times New Roman"/>
                <w:sz w:val="24"/>
                <w:szCs w:val="24"/>
              </w:rPr>
              <w:t xml:space="preserve">Колонка </w:t>
            </w:r>
            <w:r w:rsidRPr="0003467C">
              <w:rPr>
                <w:rFonts w:ascii="Times New Roman" w:hAnsi="Times New Roman"/>
                <w:sz w:val="24"/>
                <w:szCs w:val="24"/>
                <w:lang w:val="en-US"/>
              </w:rPr>
              <w:t>Soni</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03467C">
        <w:rPr>
          <w:rFonts w:ascii="Times New Roman" w:hAnsi="Times New Roman"/>
          <w:b/>
          <w:sz w:val="24"/>
          <w:szCs w:val="24"/>
          <w:u w:val="single"/>
        </w:rPr>
        <w:t xml:space="preserve">Кабинет «Сувенир», </w:t>
      </w:r>
      <w:r w:rsidRPr="0003467C">
        <w:rPr>
          <w:rFonts w:ascii="Times New Roman" w:hAnsi="Times New Roman"/>
          <w:sz w:val="24"/>
          <w:szCs w:val="24"/>
        </w:rPr>
        <w:t xml:space="preserve">площадь </w:t>
      </w:r>
      <w:r w:rsidRPr="0003467C">
        <w:rPr>
          <w:rFonts w:ascii="Times New Roman" w:hAnsi="Times New Roman"/>
          <w:sz w:val="24"/>
          <w:szCs w:val="24"/>
          <w:u w:val="single"/>
        </w:rPr>
        <w:t>22,1 кв.м</w:t>
      </w: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МЕБЕЛЬ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lang w:val="en-US"/>
              </w:rPr>
            </w:pPr>
            <w:r w:rsidRPr="0003467C">
              <w:rPr>
                <w:rFonts w:ascii="Times New Roman" w:hAnsi="Times New Roman"/>
                <w:sz w:val="24"/>
                <w:szCs w:val="24"/>
              </w:rPr>
              <w:t>Стол №</w:t>
            </w:r>
            <w:r w:rsidRPr="0003467C">
              <w:rPr>
                <w:rFonts w:ascii="Times New Roman" w:hAnsi="Times New Roman"/>
                <w:sz w:val="24"/>
                <w:szCs w:val="24"/>
                <w:lang w:val="en-US"/>
              </w:rPr>
              <w:t xml:space="preserve">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учительский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12</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1-тумбовый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lastRenderedPageBreak/>
              <w:t>5.</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Шкаф</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ТСО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Телевизор плазм</w:t>
            </w:r>
            <w:r w:rsidRPr="0003467C">
              <w:rPr>
                <w:rFonts w:ascii="Times New Roman" w:hAnsi="Times New Roman"/>
                <w:sz w:val="24"/>
                <w:szCs w:val="24"/>
                <w:lang w:val="en-US"/>
              </w:rPr>
              <w:t xml:space="preserve"> LG</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Швейная машина </w:t>
            </w:r>
            <w:r w:rsidRPr="0003467C">
              <w:rPr>
                <w:rFonts w:ascii="Times New Roman" w:hAnsi="Times New Roman"/>
                <w:sz w:val="24"/>
                <w:szCs w:val="24"/>
                <w:lang w:val="en-US"/>
              </w:rPr>
              <w:t>Brother</w:t>
            </w:r>
            <w:r w:rsidRPr="0003467C">
              <w:rPr>
                <w:rFonts w:ascii="Times New Roman" w:hAnsi="Times New Roman"/>
                <w:sz w:val="24"/>
                <w:szCs w:val="24"/>
              </w:rPr>
              <w:t xml:space="preserve"> </w:t>
            </w:r>
            <w:r w:rsidRPr="0003467C">
              <w:rPr>
                <w:rFonts w:ascii="Times New Roman" w:hAnsi="Times New Roman"/>
                <w:sz w:val="24"/>
                <w:szCs w:val="24"/>
                <w:lang w:val="en-US"/>
              </w:rPr>
              <w:t xml:space="preserve">LS </w:t>
            </w:r>
            <w:r w:rsidRPr="0003467C">
              <w:rPr>
                <w:rFonts w:ascii="Times New Roman" w:hAnsi="Times New Roman"/>
                <w:sz w:val="24"/>
                <w:szCs w:val="24"/>
              </w:rPr>
              <w:t>3</w:t>
            </w:r>
            <w:r w:rsidRPr="0003467C">
              <w:rPr>
                <w:rFonts w:ascii="Times New Roman" w:hAnsi="Times New Roman"/>
                <w:sz w:val="24"/>
                <w:szCs w:val="24"/>
                <w:lang w:val="en-US"/>
              </w:rPr>
              <w:t>125</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ОБОРУДОВАНИЕ, ПРИСПОСОБЛЕНИЯ И ИНСТРУМЕНТЫ</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5812"/>
      </w:tblGrid>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sz w:val="24"/>
                <w:szCs w:val="24"/>
              </w:rPr>
              <w:t>№ п/п</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Доска гладильная</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Утюг</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03467C">
        <w:rPr>
          <w:rFonts w:ascii="Times New Roman" w:hAnsi="Times New Roman"/>
          <w:b/>
          <w:sz w:val="24"/>
          <w:szCs w:val="24"/>
          <w:u w:val="single"/>
        </w:rPr>
        <w:t xml:space="preserve">Кабинет ИЗО «Радуга», </w:t>
      </w:r>
      <w:r w:rsidRPr="0003467C">
        <w:rPr>
          <w:rFonts w:ascii="Times New Roman" w:hAnsi="Times New Roman"/>
          <w:sz w:val="24"/>
          <w:szCs w:val="24"/>
        </w:rPr>
        <w:t xml:space="preserve">площадь </w:t>
      </w:r>
      <w:r w:rsidRPr="0003467C">
        <w:rPr>
          <w:rFonts w:ascii="Times New Roman" w:hAnsi="Times New Roman"/>
          <w:sz w:val="24"/>
          <w:szCs w:val="24"/>
          <w:u w:val="single"/>
        </w:rPr>
        <w:t>49,7 кв.м</w:t>
      </w: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МЕБЕЛЬ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Стол-трансформер</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Кухня «Эстония»</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17</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2-тумбовый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Шкаф выставочный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 6</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7.</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1-тумбовый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8.</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Тумба под накладную мойку</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9.</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детский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18</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ТСО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Музыкальный центр</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ОБОРУДОВАНИЕ, ПРИСПОСОБЛЕНИЯ И ИНСТРУМЕНТЫ</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5812"/>
      </w:tblGrid>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sz w:val="24"/>
                <w:szCs w:val="24"/>
              </w:rPr>
              <w:t>№ п/п</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2018 - 2019</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Учебный  мольберт</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Полка книжная</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r>
      <w:tr w:rsidR="00CF5A03" w:rsidRPr="0003467C" w:rsidTr="00CF5A03">
        <w:tc>
          <w:tcPr>
            <w:tcW w:w="568"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40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Муфельная печь</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03467C">
        <w:rPr>
          <w:rFonts w:ascii="Times New Roman" w:hAnsi="Times New Roman"/>
          <w:b/>
          <w:sz w:val="24"/>
          <w:szCs w:val="24"/>
          <w:u w:val="single"/>
        </w:rPr>
        <w:t>Кабинет «Судомоделирование»,</w:t>
      </w:r>
      <w:r w:rsidRPr="0003467C">
        <w:rPr>
          <w:sz w:val="28"/>
          <w:szCs w:val="28"/>
        </w:rPr>
        <w:t xml:space="preserve"> </w:t>
      </w:r>
      <w:r w:rsidRPr="0003467C">
        <w:rPr>
          <w:rFonts w:ascii="Times New Roman" w:hAnsi="Times New Roman"/>
          <w:sz w:val="24"/>
          <w:szCs w:val="24"/>
        </w:rPr>
        <w:t xml:space="preserve">площадь </w:t>
      </w:r>
      <w:r w:rsidRPr="0003467C">
        <w:rPr>
          <w:rFonts w:ascii="Times New Roman" w:hAnsi="Times New Roman"/>
          <w:sz w:val="24"/>
          <w:szCs w:val="24"/>
          <w:u w:val="single"/>
        </w:rPr>
        <w:t>52,8 кв.м</w:t>
      </w:r>
    </w:p>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МЕБЕЛЬ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Шкаф-стеллаж</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Стол-парта</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7</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Стул мягкий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2-тумбовый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Шкаф</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Табурет</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12</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7.</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Стол 1-тумбовый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8.</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Тумба</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ТСО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Станок заточный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lastRenderedPageBreak/>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Станок сверлильный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Станок токарн-винторезный</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Эллектроточило</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Borders>
              <w:bottom w:val="single" w:sz="4" w:space="0" w:color="auto"/>
            </w:tcBorders>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260" w:type="dxa"/>
            <w:tcBorders>
              <w:bottom w:val="single" w:sz="4" w:space="0" w:color="auto"/>
            </w:tcBorders>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Паяльник</w:t>
            </w:r>
          </w:p>
        </w:tc>
        <w:tc>
          <w:tcPr>
            <w:tcW w:w="5812" w:type="dxa"/>
            <w:tcBorders>
              <w:bottom w:val="single" w:sz="4" w:space="0" w:color="auto"/>
            </w:tcBorders>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r>
      <w:tr w:rsidR="00CF5A03" w:rsidRPr="0003467C" w:rsidTr="00CF5A03">
        <w:tc>
          <w:tcPr>
            <w:tcW w:w="710" w:type="dxa"/>
            <w:tcBorders>
              <w:bottom w:val="single" w:sz="4" w:space="0" w:color="auto"/>
            </w:tcBorders>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c>
          <w:tcPr>
            <w:tcW w:w="3260" w:type="dxa"/>
            <w:tcBorders>
              <w:bottom w:val="single" w:sz="4" w:space="0" w:color="auto"/>
            </w:tcBorders>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Станок сверлильный настольный</w:t>
            </w:r>
          </w:p>
        </w:tc>
        <w:tc>
          <w:tcPr>
            <w:tcW w:w="5812" w:type="dxa"/>
            <w:tcBorders>
              <w:bottom w:val="single" w:sz="4" w:space="0" w:color="auto"/>
            </w:tcBorders>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bl>
    <w:p w:rsidR="00CF5A03" w:rsidRPr="0003467C" w:rsidRDefault="00CF5A03" w:rsidP="00CF5A03">
      <w:pPr>
        <w:widowControl w:val="0"/>
        <w:autoSpaceDE w:val="0"/>
        <w:autoSpaceDN w:val="0"/>
        <w:adjustRightInd w:val="0"/>
        <w:spacing w:after="0" w:line="240" w:lineRule="auto"/>
        <w:ind w:left="645"/>
        <w:contextualSpacing/>
        <w:jc w:val="center"/>
        <w:rPr>
          <w:rFonts w:ascii="Times New Roman" w:hAnsi="Times New Roman"/>
          <w:sz w:val="24"/>
          <w:szCs w:val="24"/>
        </w:rPr>
      </w:pPr>
      <w:r w:rsidRPr="0003467C">
        <w:rPr>
          <w:rFonts w:ascii="Times New Roman" w:hAnsi="Times New Roman"/>
          <w:sz w:val="24"/>
          <w:szCs w:val="24"/>
        </w:rPr>
        <w:t>ОБОРУДОВАНИЕ, ПРИСПОСОБЛЕНИЯ И ИНСТРУМЕНТЫ</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812"/>
      </w:tblGrid>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bCs/>
                <w:sz w:val="24"/>
                <w:szCs w:val="24"/>
              </w:rPr>
            </w:pPr>
            <w:r w:rsidRPr="0003467C">
              <w:rPr>
                <w:rFonts w:ascii="Times New Roman" w:hAnsi="Times New Roman"/>
                <w:b/>
                <w:bCs/>
                <w:sz w:val="24"/>
                <w:szCs w:val="24"/>
              </w:rPr>
              <w:t>№ п/п</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b/>
                <w:sz w:val="24"/>
                <w:szCs w:val="24"/>
              </w:rPr>
            </w:pPr>
            <w:r w:rsidRPr="0003467C">
              <w:rPr>
                <w:rFonts w:ascii="Times New Roman" w:hAnsi="Times New Roman"/>
                <w:b/>
                <w:bCs/>
                <w:sz w:val="24"/>
                <w:szCs w:val="24"/>
              </w:rPr>
              <w:t>Наименование</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b/>
                <w:bCs/>
                <w:sz w:val="24"/>
                <w:szCs w:val="24"/>
              </w:rPr>
              <w:t>2018 - 2019</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Тиски</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Доска переносная</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3.</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Лобзик учебн.</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10</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4.</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Молоток</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Рубанок</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6.</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Стамеска</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5</w:t>
            </w:r>
          </w:p>
        </w:tc>
      </w:tr>
      <w:tr w:rsidR="00CF5A03" w:rsidRPr="0003467C" w:rsidTr="00CF5A03">
        <w:tc>
          <w:tcPr>
            <w:tcW w:w="71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7.</w:t>
            </w:r>
          </w:p>
        </w:tc>
        <w:tc>
          <w:tcPr>
            <w:tcW w:w="3260"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Долото</w:t>
            </w:r>
          </w:p>
        </w:tc>
        <w:tc>
          <w:tcPr>
            <w:tcW w:w="5812" w:type="dxa"/>
          </w:tcPr>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2</w:t>
            </w:r>
          </w:p>
        </w:tc>
      </w:tr>
    </w:tbl>
    <w:p w:rsidR="0043648E" w:rsidRPr="0003467C" w:rsidRDefault="0043648E" w:rsidP="00CF5A03">
      <w:pPr>
        <w:widowControl w:val="0"/>
        <w:autoSpaceDE w:val="0"/>
        <w:autoSpaceDN w:val="0"/>
        <w:adjustRightInd w:val="0"/>
        <w:spacing w:after="0" w:line="240" w:lineRule="auto"/>
        <w:contextualSpacing/>
        <w:jc w:val="center"/>
        <w:rPr>
          <w:rFonts w:ascii="Times New Roman" w:hAnsi="Times New Roman"/>
          <w:sz w:val="24"/>
          <w:szCs w:val="24"/>
        </w:rPr>
      </w:pPr>
    </w:p>
    <w:p w:rsidR="00CF5A03" w:rsidRPr="0003467C" w:rsidRDefault="00CF5A03" w:rsidP="00CF5A03">
      <w:pPr>
        <w:widowControl w:val="0"/>
        <w:autoSpaceDE w:val="0"/>
        <w:autoSpaceDN w:val="0"/>
        <w:adjustRightInd w:val="0"/>
        <w:spacing w:after="0" w:line="240" w:lineRule="auto"/>
        <w:contextualSpacing/>
        <w:jc w:val="center"/>
        <w:rPr>
          <w:rFonts w:ascii="Times New Roman" w:hAnsi="Times New Roman"/>
          <w:sz w:val="24"/>
          <w:szCs w:val="24"/>
        </w:rPr>
      </w:pPr>
      <w:r w:rsidRPr="0003467C">
        <w:rPr>
          <w:rFonts w:ascii="Times New Roman" w:hAnsi="Times New Roman"/>
          <w:sz w:val="24"/>
          <w:szCs w:val="24"/>
        </w:rPr>
        <w:t xml:space="preserve">В учреждении отсутствуют </w:t>
      </w:r>
      <w:r w:rsidRPr="0003467C">
        <w:rPr>
          <w:rFonts w:ascii="Times New Roman" w:hAnsi="Times New Roman"/>
          <w:b/>
          <w:sz w:val="24"/>
          <w:szCs w:val="24"/>
        </w:rPr>
        <w:t>специальные</w:t>
      </w:r>
      <w:r w:rsidRPr="0003467C">
        <w:rPr>
          <w:rFonts w:ascii="Times New Roman" w:hAnsi="Times New Roman"/>
          <w:sz w:val="24"/>
          <w:szCs w:val="24"/>
        </w:rPr>
        <w:t xml:space="preserve"> технические средства обучения коллективного и индивидуального пользования для инвалидов и лиц с ограниченными возможностями здоровья.</w:t>
      </w:r>
    </w:p>
    <w:p w:rsidR="00CF5A03" w:rsidRPr="0003467C" w:rsidRDefault="00CF5A03" w:rsidP="00CF5A03">
      <w:pPr>
        <w:pStyle w:val="a3"/>
        <w:spacing w:line="240" w:lineRule="auto"/>
        <w:ind w:left="426" w:hanging="284"/>
        <w:jc w:val="center"/>
        <w:rPr>
          <w:rFonts w:ascii="Times New Roman" w:hAnsi="Times New Roman"/>
          <w:b/>
          <w:sz w:val="36"/>
          <w:szCs w:val="36"/>
        </w:rPr>
      </w:pPr>
    </w:p>
    <w:p w:rsidR="00CF5A03" w:rsidRPr="0003467C" w:rsidRDefault="00CF5A03" w:rsidP="00CF5A03">
      <w:pPr>
        <w:pStyle w:val="a3"/>
        <w:spacing w:line="240" w:lineRule="auto"/>
        <w:ind w:left="426" w:hanging="284"/>
        <w:jc w:val="center"/>
        <w:rPr>
          <w:rFonts w:ascii="Times New Roman" w:hAnsi="Times New Roman"/>
          <w:b/>
          <w:sz w:val="36"/>
          <w:szCs w:val="36"/>
        </w:rPr>
      </w:pPr>
    </w:p>
    <w:p w:rsidR="00D83531" w:rsidRPr="0003467C" w:rsidRDefault="00D83531" w:rsidP="00333290">
      <w:pPr>
        <w:pStyle w:val="a3"/>
        <w:spacing w:line="240" w:lineRule="auto"/>
        <w:ind w:left="426" w:hanging="284"/>
        <w:jc w:val="center"/>
        <w:rPr>
          <w:rFonts w:ascii="Times New Roman" w:hAnsi="Times New Roman"/>
          <w:b/>
          <w:sz w:val="24"/>
          <w:szCs w:val="24"/>
        </w:rPr>
      </w:pPr>
    </w:p>
    <w:p w:rsidR="00BA69CD" w:rsidRPr="0003467C" w:rsidRDefault="00223387" w:rsidP="00333290">
      <w:pPr>
        <w:pStyle w:val="a3"/>
        <w:spacing w:line="240" w:lineRule="auto"/>
        <w:ind w:left="426" w:hanging="284"/>
        <w:jc w:val="center"/>
        <w:rPr>
          <w:rFonts w:ascii="Times New Roman" w:hAnsi="Times New Roman"/>
          <w:b/>
          <w:sz w:val="24"/>
          <w:szCs w:val="24"/>
        </w:rPr>
      </w:pPr>
      <w:r w:rsidRPr="0003467C">
        <w:rPr>
          <w:rFonts w:ascii="Times New Roman" w:hAnsi="Times New Roman"/>
          <w:b/>
          <w:sz w:val="24"/>
          <w:szCs w:val="24"/>
          <w:lang w:val="en-US"/>
        </w:rPr>
        <w:t>VI</w:t>
      </w:r>
      <w:r w:rsidRPr="0003467C">
        <w:rPr>
          <w:rFonts w:ascii="Times New Roman" w:hAnsi="Times New Roman"/>
          <w:b/>
          <w:sz w:val="24"/>
          <w:szCs w:val="24"/>
        </w:rPr>
        <w:t xml:space="preserve">. </w:t>
      </w:r>
      <w:r w:rsidR="00BA69CD" w:rsidRPr="0003467C">
        <w:rPr>
          <w:rFonts w:ascii="Times New Roman" w:hAnsi="Times New Roman"/>
          <w:b/>
          <w:sz w:val="24"/>
          <w:szCs w:val="24"/>
        </w:rPr>
        <w:t>Результаты деятельности М</w:t>
      </w:r>
      <w:r w:rsidR="0043648E" w:rsidRPr="0003467C">
        <w:rPr>
          <w:rFonts w:ascii="Times New Roman" w:hAnsi="Times New Roman"/>
          <w:b/>
          <w:sz w:val="24"/>
          <w:szCs w:val="24"/>
        </w:rPr>
        <w:t>А</w:t>
      </w:r>
      <w:r w:rsidR="00BA69CD" w:rsidRPr="0003467C">
        <w:rPr>
          <w:rFonts w:ascii="Times New Roman" w:hAnsi="Times New Roman"/>
          <w:b/>
          <w:sz w:val="24"/>
          <w:szCs w:val="24"/>
        </w:rPr>
        <w:t>У ДО «ДЮЦ гор. Гвардейска»</w:t>
      </w:r>
    </w:p>
    <w:p w:rsidR="00BA69CD" w:rsidRPr="0003467C" w:rsidRDefault="00BA69CD" w:rsidP="00333290">
      <w:pPr>
        <w:pStyle w:val="a3"/>
        <w:spacing w:line="240" w:lineRule="auto"/>
        <w:ind w:left="426" w:hanging="284"/>
        <w:jc w:val="center"/>
        <w:rPr>
          <w:rFonts w:ascii="Times New Roman" w:hAnsi="Times New Roman"/>
          <w:b/>
          <w:sz w:val="24"/>
          <w:szCs w:val="24"/>
        </w:rPr>
      </w:pPr>
    </w:p>
    <w:tbl>
      <w:tblPr>
        <w:tblW w:w="919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378"/>
        <w:gridCol w:w="2137"/>
      </w:tblGrid>
      <w:tr w:rsidR="00BA69CD" w:rsidRPr="0003467C" w:rsidTr="000B1EB3">
        <w:tc>
          <w:tcPr>
            <w:tcW w:w="675"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w:t>
            </w: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Показатели</w:t>
            </w:r>
          </w:p>
        </w:tc>
        <w:tc>
          <w:tcPr>
            <w:tcW w:w="2137"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 xml:space="preserve">Единица измерения </w:t>
            </w:r>
          </w:p>
        </w:tc>
      </w:tr>
      <w:tr w:rsidR="0003467C"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образовательная деятельность</w:t>
            </w:r>
          </w:p>
        </w:tc>
        <w:tc>
          <w:tcPr>
            <w:tcW w:w="2137" w:type="dxa"/>
          </w:tcPr>
          <w:p w:rsidR="00BA69CD" w:rsidRPr="0003467C" w:rsidRDefault="00DA5AFE" w:rsidP="006F1F4E">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15</w:t>
            </w:r>
            <w:r w:rsidR="006F1F4E" w:rsidRPr="0003467C">
              <w:rPr>
                <w:rFonts w:ascii="Times New Roman" w:hAnsi="Times New Roman"/>
                <w:sz w:val="24"/>
                <w:szCs w:val="24"/>
              </w:rPr>
              <w:t>31</w:t>
            </w:r>
          </w:p>
        </w:tc>
      </w:tr>
      <w:tr w:rsidR="0003467C"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общая численность обучающихся, в том числе:</w:t>
            </w:r>
          </w:p>
        </w:tc>
        <w:tc>
          <w:tcPr>
            <w:tcW w:w="2137" w:type="dxa"/>
          </w:tcPr>
          <w:p w:rsidR="00BA69CD" w:rsidRPr="0003467C" w:rsidRDefault="00DA5AFE" w:rsidP="006F1F4E">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15</w:t>
            </w:r>
            <w:r w:rsidR="006F1F4E" w:rsidRPr="0003467C">
              <w:rPr>
                <w:rFonts w:ascii="Times New Roman" w:hAnsi="Times New Roman"/>
                <w:sz w:val="24"/>
                <w:szCs w:val="24"/>
              </w:rPr>
              <w:t>31</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до 5 лет</w:t>
            </w:r>
          </w:p>
        </w:tc>
        <w:tc>
          <w:tcPr>
            <w:tcW w:w="2137" w:type="dxa"/>
          </w:tcPr>
          <w:p w:rsidR="00BA69CD" w:rsidRPr="0003467C" w:rsidRDefault="00BA69CD" w:rsidP="00333290">
            <w:pPr>
              <w:pStyle w:val="a3"/>
              <w:spacing w:after="0" w:line="240" w:lineRule="auto"/>
              <w:ind w:left="0"/>
              <w:jc w:val="both"/>
              <w:rPr>
                <w:rFonts w:ascii="Times New Roman" w:hAnsi="Times New Roman"/>
                <w:sz w:val="24"/>
                <w:szCs w:val="24"/>
              </w:rPr>
            </w:pP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от 5 до 9 лет</w:t>
            </w:r>
          </w:p>
        </w:tc>
        <w:tc>
          <w:tcPr>
            <w:tcW w:w="2137" w:type="dxa"/>
          </w:tcPr>
          <w:p w:rsidR="00BA69CD" w:rsidRPr="0003467C" w:rsidRDefault="005600C1"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8</w:t>
            </w:r>
            <w:r w:rsidR="00D9561A" w:rsidRPr="0003467C">
              <w:rPr>
                <w:rFonts w:ascii="Times New Roman" w:hAnsi="Times New Roman"/>
                <w:sz w:val="24"/>
                <w:szCs w:val="24"/>
              </w:rPr>
              <w:t>32</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от 10 до 14 лет</w:t>
            </w:r>
          </w:p>
        </w:tc>
        <w:tc>
          <w:tcPr>
            <w:tcW w:w="2137" w:type="dxa"/>
          </w:tcPr>
          <w:p w:rsidR="00BA69CD" w:rsidRPr="0003467C" w:rsidRDefault="005600C1"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659</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от 15 до 17 лет</w:t>
            </w:r>
          </w:p>
        </w:tc>
        <w:tc>
          <w:tcPr>
            <w:tcW w:w="2137" w:type="dxa"/>
          </w:tcPr>
          <w:p w:rsidR="00BA69CD" w:rsidRPr="0003467C" w:rsidRDefault="00D9561A"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38</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 xml:space="preserve">от 18 лет и старше </w:t>
            </w:r>
          </w:p>
        </w:tc>
        <w:tc>
          <w:tcPr>
            <w:tcW w:w="2137" w:type="dxa"/>
          </w:tcPr>
          <w:p w:rsidR="00BA69CD" w:rsidRPr="0003467C" w:rsidRDefault="00D9561A"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2</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Численность обучающихся, занимающихся в 2-х и более объединениях в общей численности обучающихся</w:t>
            </w:r>
          </w:p>
        </w:tc>
        <w:tc>
          <w:tcPr>
            <w:tcW w:w="2137" w:type="dxa"/>
          </w:tcPr>
          <w:p w:rsidR="00BA69CD" w:rsidRPr="0003467C" w:rsidRDefault="00D9561A"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673</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2137" w:type="dxa"/>
          </w:tcPr>
          <w:p w:rsidR="00BA69CD" w:rsidRPr="0003467C" w:rsidRDefault="00DA5AFE"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0</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Учащиеся с ограниченными возможностями здоровья</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0</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Дети сироты, дети, оставшиеся без попечения родителей</w:t>
            </w:r>
          </w:p>
        </w:tc>
        <w:tc>
          <w:tcPr>
            <w:tcW w:w="2137" w:type="dxa"/>
          </w:tcPr>
          <w:p w:rsidR="00BA69CD" w:rsidRPr="0003467C" w:rsidRDefault="00D9561A"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2</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Дети-мигранты</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0</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Дети, попавшие в трудную жизненную ситуацию</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260</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Численность/удельный вес численности обучающихся, занимающихся учебно-исследовательской, проектной деятельностью, в общей численности обучающихся</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68</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 xml:space="preserve">Численность/удельный вес численности обучающихся, принявших участие в массовых мероприятиях (конкурсы, соревнования, фестивали, конференции), в общей </w:t>
            </w:r>
            <w:r w:rsidRPr="0003467C">
              <w:rPr>
                <w:rFonts w:ascii="Times New Roman" w:hAnsi="Times New Roman"/>
                <w:sz w:val="24"/>
                <w:szCs w:val="24"/>
              </w:rPr>
              <w:lastRenderedPageBreak/>
              <w:t>численности обучающихся, в том числе: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lastRenderedPageBreak/>
              <w:t>92%</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На муниципальном уровне</w:t>
            </w:r>
          </w:p>
        </w:tc>
        <w:tc>
          <w:tcPr>
            <w:tcW w:w="2137" w:type="dxa"/>
          </w:tcPr>
          <w:p w:rsidR="00BA69CD" w:rsidRPr="0003467C" w:rsidRDefault="005600C1"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9</w:t>
            </w:r>
            <w:r w:rsidR="003C0C5B" w:rsidRPr="0003467C">
              <w:rPr>
                <w:rFonts w:ascii="Times New Roman" w:hAnsi="Times New Roman"/>
                <w:sz w:val="24"/>
                <w:szCs w:val="24"/>
              </w:rPr>
              <w:t>6%</w:t>
            </w:r>
          </w:p>
        </w:tc>
      </w:tr>
      <w:tr w:rsidR="0003467C"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На региональном уровне</w:t>
            </w:r>
          </w:p>
        </w:tc>
        <w:tc>
          <w:tcPr>
            <w:tcW w:w="2137" w:type="dxa"/>
          </w:tcPr>
          <w:p w:rsidR="00BA69CD" w:rsidRPr="0003467C" w:rsidRDefault="005600C1" w:rsidP="005600C1">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19</w:t>
            </w:r>
            <w:r w:rsidR="003C0C5B" w:rsidRPr="0003467C">
              <w:rPr>
                <w:rFonts w:ascii="Times New Roman" w:hAnsi="Times New Roman"/>
                <w:sz w:val="24"/>
                <w:szCs w:val="24"/>
              </w:rPr>
              <w:t>%</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На межрегиональном уровне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1%</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На федеральном уровне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0</w:t>
            </w:r>
            <w:r w:rsidR="005600C1" w:rsidRPr="0003467C">
              <w:rPr>
                <w:rFonts w:ascii="Times New Roman" w:hAnsi="Times New Roman"/>
                <w:sz w:val="24"/>
                <w:szCs w:val="24"/>
              </w:rPr>
              <w:t>,2%</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На международном уровне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0</w:t>
            </w:r>
            <w:r w:rsidR="005600C1" w:rsidRPr="0003467C">
              <w:rPr>
                <w:rFonts w:ascii="Times New Roman" w:hAnsi="Times New Roman"/>
                <w:sz w:val="24"/>
                <w:szCs w:val="24"/>
              </w:rPr>
              <w:t>,1%</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Численность/удельный вес численности обучающихся-победителей и призеров массовых мероприятий(конкурсы, соревнования, фестивали, конференции), в общей численности обучающихся, в том числе: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47%</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На муниципальном уровне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39%</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На региональном уровне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7%</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На межрегиональном уровне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1%</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На федеральном уровне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0</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На международном уровне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0</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Численность/удельный вес численности обучающихся, участвующих в образовательных и социальных проектах, в общей численности обучающихся, в том числе: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7%</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Муниципального  уровня</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6%</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Регионального  уровня</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1%</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Межрегионального  уровня</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0</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Федерального  уровня</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0</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Международного  уровня</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0</w:t>
            </w:r>
          </w:p>
        </w:tc>
      </w:tr>
      <w:tr w:rsidR="00BA69CD" w:rsidRPr="0003467C" w:rsidTr="000B1EB3">
        <w:tc>
          <w:tcPr>
            <w:tcW w:w="675" w:type="dxa"/>
          </w:tcPr>
          <w:p w:rsidR="00BA69CD" w:rsidRPr="0003467C"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03467C" w:rsidRDefault="00BA69CD"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Количество массовых мероприятий, проведенных образовательной организацией, в том числе:</w:t>
            </w:r>
          </w:p>
        </w:tc>
        <w:tc>
          <w:tcPr>
            <w:tcW w:w="2137" w:type="dxa"/>
          </w:tcPr>
          <w:p w:rsidR="00BA69CD" w:rsidRPr="0003467C" w:rsidRDefault="003C0C5B"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77</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На муниципальном уровне</w:t>
            </w:r>
          </w:p>
        </w:tc>
        <w:tc>
          <w:tcPr>
            <w:tcW w:w="2137" w:type="dxa"/>
          </w:tcPr>
          <w:p w:rsidR="00BA69CD" w:rsidRPr="005E48CA" w:rsidRDefault="003C0C5B"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46</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На региональном уровне</w:t>
            </w:r>
          </w:p>
        </w:tc>
        <w:tc>
          <w:tcPr>
            <w:tcW w:w="2137" w:type="dxa"/>
          </w:tcPr>
          <w:p w:rsidR="00BA69CD" w:rsidRPr="005E48CA" w:rsidRDefault="003C0C5B"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На межрегиональном уровне</w:t>
            </w:r>
          </w:p>
        </w:tc>
        <w:tc>
          <w:tcPr>
            <w:tcW w:w="2137" w:type="dxa"/>
          </w:tcPr>
          <w:p w:rsidR="00BA69CD" w:rsidRPr="005E48CA" w:rsidRDefault="003C0C5B"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На федеральном уровне</w:t>
            </w:r>
          </w:p>
        </w:tc>
        <w:tc>
          <w:tcPr>
            <w:tcW w:w="2137" w:type="dxa"/>
          </w:tcPr>
          <w:p w:rsidR="00BA69CD" w:rsidRPr="005E48CA" w:rsidRDefault="003C0C5B"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На международном уровне</w:t>
            </w:r>
          </w:p>
        </w:tc>
        <w:tc>
          <w:tcPr>
            <w:tcW w:w="2137" w:type="dxa"/>
          </w:tcPr>
          <w:p w:rsidR="00BA69CD" w:rsidRPr="005E48CA" w:rsidRDefault="003C0C5B"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Общая численность педагогических работников</w:t>
            </w:r>
          </w:p>
        </w:tc>
        <w:tc>
          <w:tcPr>
            <w:tcW w:w="2137" w:type="dxa"/>
          </w:tcPr>
          <w:p w:rsidR="00BA69CD" w:rsidRPr="005E48CA" w:rsidRDefault="003C0C5B"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14</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высшее образование , в общей численности педагогических работников</w:t>
            </w:r>
          </w:p>
        </w:tc>
        <w:tc>
          <w:tcPr>
            <w:tcW w:w="2137" w:type="dxa"/>
          </w:tcPr>
          <w:p w:rsidR="00BA69CD" w:rsidRPr="005E48CA" w:rsidRDefault="003C0C5B"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9</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37" w:type="dxa"/>
          </w:tcPr>
          <w:p w:rsidR="00BA69CD" w:rsidRPr="005E48CA" w:rsidRDefault="00DB41C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9</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37" w:type="dxa"/>
          </w:tcPr>
          <w:p w:rsidR="00BA69CD" w:rsidRPr="005E48CA" w:rsidRDefault="00DB41C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направленности (профиля) , в общей численности педагогических работников</w:t>
            </w:r>
          </w:p>
        </w:tc>
        <w:tc>
          <w:tcPr>
            <w:tcW w:w="2137" w:type="dxa"/>
          </w:tcPr>
          <w:p w:rsidR="00BA69CD" w:rsidRPr="005E48CA" w:rsidRDefault="00DB41C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Численность/удельный вес  численности</w:t>
            </w:r>
            <w:r w:rsidR="00DB41C9">
              <w:rPr>
                <w:rFonts w:ascii="Times New Roman" w:hAnsi="Times New Roman"/>
                <w:sz w:val="24"/>
                <w:szCs w:val="24"/>
              </w:rPr>
              <w:t xml:space="preserve"> </w:t>
            </w:r>
            <w:r>
              <w:rPr>
                <w:rFonts w:ascii="Times New Roman" w:hAnsi="Times New Roman"/>
                <w:sz w:val="24"/>
                <w:szCs w:val="24"/>
              </w:rPr>
              <w:t>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37" w:type="dxa"/>
          </w:tcPr>
          <w:p w:rsidR="00BA69CD" w:rsidRPr="005E48CA" w:rsidRDefault="00CD416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12</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Высшая</w:t>
            </w:r>
          </w:p>
        </w:tc>
        <w:tc>
          <w:tcPr>
            <w:tcW w:w="2137" w:type="dxa"/>
          </w:tcPr>
          <w:p w:rsidR="00BA69CD" w:rsidRPr="005E48CA" w:rsidRDefault="00CD416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4</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Первая</w:t>
            </w:r>
          </w:p>
        </w:tc>
        <w:tc>
          <w:tcPr>
            <w:tcW w:w="2137" w:type="dxa"/>
          </w:tcPr>
          <w:p w:rsidR="00BA69CD" w:rsidRPr="005E48CA" w:rsidRDefault="006954FC"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в общей численности педагогический стаж работы которых составляет:</w:t>
            </w:r>
          </w:p>
        </w:tc>
        <w:tc>
          <w:tcPr>
            <w:tcW w:w="2137" w:type="dxa"/>
          </w:tcPr>
          <w:p w:rsidR="00BA69CD" w:rsidRPr="005E48CA" w:rsidRDefault="00BA69CD" w:rsidP="00333290">
            <w:pPr>
              <w:pStyle w:val="a3"/>
              <w:spacing w:after="0" w:line="240" w:lineRule="auto"/>
              <w:ind w:left="0"/>
              <w:jc w:val="both"/>
              <w:rPr>
                <w:rFonts w:ascii="Times New Roman" w:hAnsi="Times New Roman"/>
                <w:sz w:val="24"/>
                <w:szCs w:val="24"/>
              </w:rPr>
            </w:pP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До 5 лет</w:t>
            </w:r>
          </w:p>
        </w:tc>
        <w:tc>
          <w:tcPr>
            <w:tcW w:w="2137" w:type="dxa"/>
          </w:tcPr>
          <w:p w:rsidR="00BA69CD" w:rsidRPr="005E48CA" w:rsidRDefault="00CD416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3</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Свыше 30 лет</w:t>
            </w:r>
          </w:p>
        </w:tc>
        <w:tc>
          <w:tcPr>
            <w:tcW w:w="2137" w:type="dxa"/>
          </w:tcPr>
          <w:p w:rsidR="00BA69CD" w:rsidRPr="005E48CA" w:rsidRDefault="00CD416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9</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37" w:type="dxa"/>
          </w:tcPr>
          <w:p w:rsidR="00BA69CD" w:rsidRPr="005E48CA" w:rsidRDefault="00CD416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3</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37" w:type="dxa"/>
          </w:tcPr>
          <w:p w:rsidR="00BA69CD" w:rsidRPr="005E48CA" w:rsidRDefault="00DB41C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Численность удельный вес численности педагогических и административно-хозяйственных работников, прошедших за последние пять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37" w:type="dxa"/>
          </w:tcPr>
          <w:p w:rsidR="00BA69CD" w:rsidRPr="005E48CA" w:rsidRDefault="00DB41C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14</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137" w:type="dxa"/>
          </w:tcPr>
          <w:p w:rsidR="00BA69CD" w:rsidRPr="005E48CA" w:rsidRDefault="00DB41C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Количество публикаций, подготовленных педагогическими работниками образовательной организации</w:t>
            </w:r>
          </w:p>
        </w:tc>
        <w:tc>
          <w:tcPr>
            <w:tcW w:w="2137" w:type="dxa"/>
          </w:tcPr>
          <w:p w:rsidR="00BA69CD" w:rsidRPr="005E48CA" w:rsidRDefault="00BA69CD" w:rsidP="00333290">
            <w:pPr>
              <w:pStyle w:val="a3"/>
              <w:spacing w:after="0" w:line="240" w:lineRule="auto"/>
              <w:ind w:left="0"/>
              <w:jc w:val="both"/>
              <w:rPr>
                <w:rFonts w:ascii="Times New Roman" w:hAnsi="Times New Roman"/>
                <w:sz w:val="24"/>
                <w:szCs w:val="24"/>
              </w:rPr>
            </w:pP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За 3 года</w:t>
            </w:r>
          </w:p>
        </w:tc>
        <w:tc>
          <w:tcPr>
            <w:tcW w:w="2137" w:type="dxa"/>
          </w:tcPr>
          <w:p w:rsidR="00BA69CD" w:rsidRPr="005E48CA" w:rsidRDefault="00CD2345" w:rsidP="00333290">
            <w:pPr>
              <w:pStyle w:val="a3"/>
              <w:spacing w:after="0" w:line="240" w:lineRule="auto"/>
              <w:ind w:left="0"/>
              <w:jc w:val="both"/>
              <w:rPr>
                <w:rFonts w:ascii="Times New Roman" w:hAnsi="Times New Roman"/>
                <w:sz w:val="24"/>
                <w:szCs w:val="24"/>
              </w:rPr>
            </w:pPr>
            <w:r w:rsidRPr="0003467C">
              <w:rPr>
                <w:rFonts w:ascii="Times New Roman" w:hAnsi="Times New Roman"/>
                <w:sz w:val="24"/>
                <w:szCs w:val="24"/>
              </w:rPr>
              <w:t>3</w:t>
            </w:r>
            <w:r w:rsidR="00DB41C9" w:rsidRPr="0003467C">
              <w:rPr>
                <w:rFonts w:ascii="Times New Roman" w:hAnsi="Times New Roman"/>
                <w:sz w:val="24"/>
                <w:szCs w:val="24"/>
              </w:rPr>
              <w:t>11</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За отчетный период</w:t>
            </w:r>
          </w:p>
        </w:tc>
        <w:tc>
          <w:tcPr>
            <w:tcW w:w="2137" w:type="dxa"/>
          </w:tcPr>
          <w:p w:rsidR="00BA69CD" w:rsidRPr="005E48CA" w:rsidRDefault="00DB41C9"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98</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Инфраструктура</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15%</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Количество  компьютеров в расчете  на одного обучающегося</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Количество помещений для осуществления образовательной деятельности, в том числе:</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10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Учебный класс</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9</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Лаборатория</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Мастерская</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Танцевальный класс</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Спортивный  зал</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Бассейн</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Количество помещений для организации досуговой деятельности обучающихся, в том числе:</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Актовый зал</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Концертный зал</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Игровое помещение</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Наличие загородных оздоровительных лагерей, баз отдыха</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r w:rsidR="00BA69CD" w:rsidRPr="005E48CA" w:rsidTr="000B1EB3">
        <w:tc>
          <w:tcPr>
            <w:tcW w:w="675" w:type="dxa"/>
          </w:tcPr>
          <w:p w:rsidR="00BA69CD" w:rsidRPr="005E48CA" w:rsidRDefault="00BA69CD" w:rsidP="000B1EB3">
            <w:pPr>
              <w:pStyle w:val="a3"/>
              <w:numPr>
                <w:ilvl w:val="0"/>
                <w:numId w:val="28"/>
              </w:numPr>
              <w:spacing w:after="0" w:line="240" w:lineRule="auto"/>
              <w:jc w:val="both"/>
              <w:rPr>
                <w:rFonts w:ascii="Times New Roman" w:hAnsi="Times New Roman"/>
                <w:sz w:val="24"/>
                <w:szCs w:val="24"/>
              </w:rPr>
            </w:pPr>
          </w:p>
        </w:tc>
        <w:tc>
          <w:tcPr>
            <w:tcW w:w="6378" w:type="dxa"/>
          </w:tcPr>
          <w:p w:rsidR="00BA69CD" w:rsidRPr="005E48CA" w:rsidRDefault="00BA69CD"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Наличие в образовательной организации системы электронного документооборота</w:t>
            </w:r>
          </w:p>
        </w:tc>
        <w:tc>
          <w:tcPr>
            <w:tcW w:w="2137" w:type="dxa"/>
          </w:tcPr>
          <w:p w:rsidR="00BA69CD" w:rsidRPr="005E48CA" w:rsidRDefault="00DA5AFE" w:rsidP="00333290">
            <w:pPr>
              <w:pStyle w:val="a3"/>
              <w:spacing w:after="0" w:line="240" w:lineRule="auto"/>
              <w:ind w:left="0"/>
              <w:jc w:val="both"/>
              <w:rPr>
                <w:rFonts w:ascii="Times New Roman" w:hAnsi="Times New Roman"/>
                <w:sz w:val="24"/>
                <w:szCs w:val="24"/>
              </w:rPr>
            </w:pPr>
            <w:r>
              <w:rPr>
                <w:rFonts w:ascii="Times New Roman" w:hAnsi="Times New Roman"/>
                <w:sz w:val="24"/>
                <w:szCs w:val="24"/>
              </w:rPr>
              <w:t>0</w:t>
            </w:r>
          </w:p>
        </w:tc>
      </w:tr>
    </w:tbl>
    <w:p w:rsidR="00BA69CD" w:rsidRDefault="00BA69CD" w:rsidP="00333290">
      <w:pPr>
        <w:pStyle w:val="a3"/>
        <w:spacing w:line="240" w:lineRule="auto"/>
        <w:ind w:left="426" w:hanging="284"/>
        <w:jc w:val="both"/>
        <w:rPr>
          <w:rFonts w:ascii="Times New Roman" w:hAnsi="Times New Roman"/>
          <w:sz w:val="24"/>
          <w:szCs w:val="24"/>
        </w:rPr>
      </w:pPr>
    </w:p>
    <w:p w:rsidR="00BA69CD" w:rsidRDefault="00BA69CD" w:rsidP="00A418B7">
      <w:pPr>
        <w:pStyle w:val="a3"/>
        <w:spacing w:line="240" w:lineRule="auto"/>
        <w:ind w:left="0"/>
        <w:jc w:val="both"/>
        <w:rPr>
          <w:rFonts w:ascii="Times New Roman" w:hAnsi="Times New Roman"/>
          <w:sz w:val="24"/>
          <w:szCs w:val="24"/>
        </w:rPr>
      </w:pPr>
      <w:r w:rsidRPr="00202160">
        <w:rPr>
          <w:rFonts w:ascii="Times New Roman" w:hAnsi="Times New Roman"/>
          <w:b/>
          <w:sz w:val="24"/>
          <w:szCs w:val="24"/>
        </w:rPr>
        <w:t>Выводы и рекомендации:</w:t>
      </w:r>
      <w:r w:rsidR="00202160">
        <w:rPr>
          <w:rFonts w:ascii="Times New Roman" w:hAnsi="Times New Roman"/>
          <w:b/>
          <w:sz w:val="24"/>
          <w:szCs w:val="24"/>
        </w:rPr>
        <w:t xml:space="preserve"> </w:t>
      </w:r>
      <w:r w:rsidR="000772BE">
        <w:rPr>
          <w:rFonts w:ascii="Times New Roman" w:hAnsi="Times New Roman"/>
          <w:sz w:val="24"/>
          <w:szCs w:val="24"/>
        </w:rPr>
        <w:t>Для осуществления</w:t>
      </w:r>
      <w:r w:rsidR="00202160">
        <w:rPr>
          <w:rFonts w:ascii="Times New Roman" w:hAnsi="Times New Roman"/>
          <w:sz w:val="24"/>
          <w:szCs w:val="24"/>
        </w:rPr>
        <w:t xml:space="preserve"> о</w:t>
      </w:r>
      <w:r w:rsidR="00A418B7">
        <w:rPr>
          <w:rFonts w:ascii="Times New Roman" w:hAnsi="Times New Roman"/>
          <w:sz w:val="24"/>
          <w:szCs w:val="24"/>
        </w:rPr>
        <w:t xml:space="preserve">бразовательной деятельности ДЮЦ </w:t>
      </w:r>
      <w:r w:rsidR="000772BE">
        <w:rPr>
          <w:rFonts w:ascii="Times New Roman" w:hAnsi="Times New Roman"/>
          <w:sz w:val="24"/>
          <w:szCs w:val="24"/>
        </w:rPr>
        <w:t>располагает музыкальными инструментами, специальным оборудованием, обеспечивающим качественную подготовку обучающихся. Материально-техниче</w:t>
      </w:r>
      <w:r w:rsidR="00A418B7">
        <w:rPr>
          <w:rFonts w:ascii="Times New Roman" w:hAnsi="Times New Roman"/>
          <w:sz w:val="24"/>
          <w:szCs w:val="24"/>
        </w:rPr>
        <w:t xml:space="preserve">ская база позволяет обеспечить </w:t>
      </w:r>
      <w:r w:rsidR="00BA7FE3">
        <w:rPr>
          <w:rFonts w:ascii="Times New Roman" w:hAnsi="Times New Roman"/>
          <w:sz w:val="24"/>
          <w:szCs w:val="24"/>
        </w:rPr>
        <w:t>ведение учебно-воспитательного</w:t>
      </w:r>
      <w:r w:rsidR="000772BE">
        <w:rPr>
          <w:rFonts w:ascii="Times New Roman" w:hAnsi="Times New Roman"/>
          <w:sz w:val="24"/>
          <w:szCs w:val="24"/>
        </w:rPr>
        <w:t xml:space="preserve"> процесса.</w:t>
      </w:r>
    </w:p>
    <w:p w:rsidR="000772BE" w:rsidRDefault="000772BE" w:rsidP="00333290">
      <w:pPr>
        <w:pStyle w:val="a3"/>
        <w:spacing w:line="240" w:lineRule="auto"/>
        <w:ind w:left="426" w:hanging="284"/>
        <w:jc w:val="both"/>
        <w:rPr>
          <w:rFonts w:ascii="Times New Roman" w:hAnsi="Times New Roman"/>
          <w:sz w:val="24"/>
          <w:szCs w:val="24"/>
        </w:rPr>
      </w:pPr>
      <w:r>
        <w:rPr>
          <w:rFonts w:ascii="Times New Roman" w:hAnsi="Times New Roman"/>
          <w:sz w:val="24"/>
          <w:szCs w:val="24"/>
        </w:rPr>
        <w:t xml:space="preserve">  </w:t>
      </w:r>
    </w:p>
    <w:p w:rsidR="000772BE" w:rsidRPr="00C159E7" w:rsidRDefault="000772BE" w:rsidP="00333290">
      <w:pPr>
        <w:pStyle w:val="a3"/>
        <w:spacing w:line="240" w:lineRule="auto"/>
        <w:ind w:left="426" w:hanging="284"/>
        <w:jc w:val="both"/>
        <w:rPr>
          <w:rFonts w:ascii="Times New Roman" w:hAnsi="Times New Roman"/>
          <w:b/>
          <w:sz w:val="28"/>
          <w:szCs w:val="28"/>
        </w:rPr>
      </w:pPr>
      <w:r w:rsidRPr="00C159E7">
        <w:rPr>
          <w:rFonts w:ascii="Times New Roman" w:hAnsi="Times New Roman"/>
          <w:sz w:val="28"/>
          <w:szCs w:val="28"/>
        </w:rPr>
        <w:t xml:space="preserve">              </w:t>
      </w:r>
      <w:r w:rsidR="00DA5AFE">
        <w:rPr>
          <w:rFonts w:ascii="Times New Roman" w:hAnsi="Times New Roman"/>
          <w:sz w:val="28"/>
          <w:szCs w:val="28"/>
        </w:rPr>
        <w:t xml:space="preserve">               </w:t>
      </w:r>
      <w:r w:rsidRPr="00C159E7">
        <w:rPr>
          <w:rFonts w:ascii="Times New Roman" w:hAnsi="Times New Roman"/>
          <w:sz w:val="28"/>
          <w:szCs w:val="28"/>
        </w:rPr>
        <w:t xml:space="preserve">                </w:t>
      </w:r>
      <w:r w:rsidRPr="00C159E7">
        <w:rPr>
          <w:rFonts w:ascii="Times New Roman" w:hAnsi="Times New Roman"/>
          <w:b/>
          <w:sz w:val="28"/>
          <w:szCs w:val="28"/>
          <w:lang w:val="en-US"/>
        </w:rPr>
        <w:t>VI</w:t>
      </w:r>
      <w:r w:rsidR="00C159E7" w:rsidRPr="00C159E7">
        <w:rPr>
          <w:rFonts w:ascii="Times New Roman" w:hAnsi="Times New Roman"/>
          <w:b/>
          <w:sz w:val="28"/>
          <w:szCs w:val="28"/>
          <w:lang w:val="en-US"/>
        </w:rPr>
        <w:t>I</w:t>
      </w:r>
      <w:r w:rsidRPr="00C159E7">
        <w:rPr>
          <w:rFonts w:ascii="Times New Roman" w:hAnsi="Times New Roman"/>
          <w:b/>
          <w:sz w:val="28"/>
          <w:szCs w:val="28"/>
        </w:rPr>
        <w:t xml:space="preserve">.Общие выводы </w:t>
      </w:r>
    </w:p>
    <w:p w:rsidR="000772BE" w:rsidRDefault="000772BE" w:rsidP="00333290">
      <w:pPr>
        <w:pStyle w:val="a3"/>
        <w:spacing w:line="240" w:lineRule="auto"/>
        <w:ind w:left="426" w:hanging="284"/>
        <w:jc w:val="both"/>
        <w:rPr>
          <w:rFonts w:ascii="Times New Roman" w:hAnsi="Times New Roman"/>
          <w:b/>
          <w:sz w:val="24"/>
          <w:szCs w:val="24"/>
        </w:rPr>
      </w:pPr>
    </w:p>
    <w:p w:rsidR="00333290" w:rsidRDefault="000772BE" w:rsidP="00333290">
      <w:pPr>
        <w:pStyle w:val="a3"/>
        <w:spacing w:line="240" w:lineRule="auto"/>
        <w:ind w:left="142" w:firstLine="709"/>
        <w:jc w:val="both"/>
        <w:rPr>
          <w:rFonts w:ascii="Times New Roman" w:hAnsi="Times New Roman"/>
          <w:sz w:val="24"/>
          <w:szCs w:val="24"/>
        </w:rPr>
      </w:pPr>
      <w:r w:rsidRPr="000772BE">
        <w:rPr>
          <w:rFonts w:ascii="Times New Roman" w:hAnsi="Times New Roman"/>
          <w:sz w:val="24"/>
          <w:szCs w:val="24"/>
        </w:rPr>
        <w:t>Анализ органи</w:t>
      </w:r>
      <w:r>
        <w:rPr>
          <w:rFonts w:ascii="Times New Roman" w:hAnsi="Times New Roman"/>
          <w:sz w:val="24"/>
          <w:szCs w:val="24"/>
        </w:rPr>
        <w:t xml:space="preserve">зации образовательной деятельности </w:t>
      </w:r>
      <w:r w:rsidR="00926490">
        <w:rPr>
          <w:rFonts w:ascii="Times New Roman" w:hAnsi="Times New Roman"/>
          <w:sz w:val="24"/>
          <w:szCs w:val="24"/>
        </w:rPr>
        <w:t xml:space="preserve">показал, что </w:t>
      </w:r>
      <w:r w:rsidR="00DA5AFE">
        <w:rPr>
          <w:rFonts w:ascii="Times New Roman" w:hAnsi="Times New Roman"/>
          <w:sz w:val="24"/>
          <w:szCs w:val="24"/>
        </w:rPr>
        <w:t xml:space="preserve">  </w:t>
      </w:r>
      <w:r w:rsidR="00926490">
        <w:rPr>
          <w:rFonts w:ascii="Times New Roman" w:hAnsi="Times New Roman"/>
          <w:sz w:val="24"/>
          <w:szCs w:val="24"/>
        </w:rPr>
        <w:t xml:space="preserve">для реализации этой деятельности в </w:t>
      </w:r>
      <w:r w:rsidR="002001EC">
        <w:rPr>
          <w:rFonts w:ascii="Times New Roman" w:hAnsi="Times New Roman"/>
          <w:sz w:val="24"/>
          <w:szCs w:val="24"/>
        </w:rPr>
        <w:t>М</w:t>
      </w:r>
      <w:r w:rsidR="006954FC">
        <w:rPr>
          <w:rFonts w:ascii="Times New Roman" w:hAnsi="Times New Roman"/>
          <w:sz w:val="24"/>
          <w:szCs w:val="24"/>
        </w:rPr>
        <w:t>А</w:t>
      </w:r>
      <w:r w:rsidR="002001EC">
        <w:rPr>
          <w:rFonts w:ascii="Times New Roman" w:hAnsi="Times New Roman"/>
          <w:sz w:val="24"/>
          <w:szCs w:val="24"/>
        </w:rPr>
        <w:t xml:space="preserve">У </w:t>
      </w:r>
      <w:r w:rsidR="00926490">
        <w:rPr>
          <w:rFonts w:ascii="Times New Roman" w:hAnsi="Times New Roman"/>
          <w:sz w:val="24"/>
          <w:szCs w:val="24"/>
        </w:rPr>
        <w:t xml:space="preserve"> ДО «ДЮЦ</w:t>
      </w:r>
      <w:r w:rsidR="002001EC">
        <w:rPr>
          <w:rFonts w:ascii="Times New Roman" w:hAnsi="Times New Roman"/>
          <w:sz w:val="24"/>
          <w:szCs w:val="24"/>
        </w:rPr>
        <w:t xml:space="preserve"> гор. Гвардейска</w:t>
      </w:r>
      <w:r w:rsidR="00926490">
        <w:rPr>
          <w:rFonts w:ascii="Times New Roman" w:hAnsi="Times New Roman"/>
          <w:sz w:val="24"/>
          <w:szCs w:val="24"/>
        </w:rPr>
        <w:t xml:space="preserve">» имеется в наличии нормативная </w:t>
      </w:r>
      <w:r w:rsidR="00BA7FE3">
        <w:rPr>
          <w:rFonts w:ascii="Times New Roman" w:hAnsi="Times New Roman"/>
          <w:sz w:val="24"/>
          <w:szCs w:val="24"/>
        </w:rPr>
        <w:t xml:space="preserve">              </w:t>
      </w:r>
      <w:r w:rsidR="00926490">
        <w:rPr>
          <w:rFonts w:ascii="Times New Roman" w:hAnsi="Times New Roman"/>
          <w:sz w:val="24"/>
          <w:szCs w:val="24"/>
        </w:rPr>
        <w:t>и организационно-распорядительная документация, которая соответствует действующему законодательству, нормативным положениям в системе дополнительного образования по Уставу. С</w:t>
      </w:r>
      <w:r w:rsidR="00931E63">
        <w:rPr>
          <w:rFonts w:ascii="Times New Roman" w:hAnsi="Times New Roman"/>
          <w:sz w:val="24"/>
          <w:szCs w:val="24"/>
        </w:rPr>
        <w:t>труктура и система управления ДЮЦ</w:t>
      </w:r>
      <w:r w:rsidR="00926490">
        <w:rPr>
          <w:rFonts w:ascii="Times New Roman" w:hAnsi="Times New Roman"/>
          <w:sz w:val="24"/>
          <w:szCs w:val="24"/>
        </w:rPr>
        <w:t xml:space="preserve"> соответствует   нормативным требованиям. Центр </w:t>
      </w:r>
      <w:r w:rsidR="001253C2">
        <w:rPr>
          <w:rFonts w:ascii="Times New Roman" w:hAnsi="Times New Roman"/>
          <w:sz w:val="24"/>
          <w:szCs w:val="24"/>
        </w:rPr>
        <w:t>развивается.</w:t>
      </w:r>
    </w:p>
    <w:p w:rsidR="00926490" w:rsidRDefault="00926490" w:rsidP="00333290">
      <w:pPr>
        <w:pStyle w:val="a3"/>
        <w:spacing w:line="240" w:lineRule="auto"/>
        <w:ind w:left="142" w:firstLine="709"/>
        <w:jc w:val="both"/>
        <w:rPr>
          <w:rFonts w:ascii="Times New Roman" w:hAnsi="Times New Roman"/>
          <w:sz w:val="24"/>
          <w:szCs w:val="24"/>
        </w:rPr>
      </w:pPr>
      <w:r>
        <w:rPr>
          <w:rFonts w:ascii="Times New Roman" w:hAnsi="Times New Roman"/>
          <w:sz w:val="24"/>
          <w:szCs w:val="24"/>
        </w:rPr>
        <w:t xml:space="preserve">Все образовательный </w:t>
      </w:r>
      <w:r w:rsidR="001253C2">
        <w:rPr>
          <w:rFonts w:ascii="Times New Roman" w:hAnsi="Times New Roman"/>
          <w:sz w:val="24"/>
          <w:szCs w:val="24"/>
        </w:rPr>
        <w:t>программы, реализуемые</w:t>
      </w:r>
      <w:r>
        <w:rPr>
          <w:rFonts w:ascii="Times New Roman" w:hAnsi="Times New Roman"/>
          <w:sz w:val="24"/>
          <w:szCs w:val="24"/>
        </w:rPr>
        <w:t xml:space="preserve"> в </w:t>
      </w:r>
      <w:r w:rsidR="00DA5AFE">
        <w:rPr>
          <w:rFonts w:ascii="Times New Roman" w:hAnsi="Times New Roman"/>
          <w:sz w:val="24"/>
          <w:szCs w:val="24"/>
        </w:rPr>
        <w:t>ДЮЦ</w:t>
      </w:r>
      <w:r w:rsidR="001253C2">
        <w:rPr>
          <w:rFonts w:ascii="Times New Roman" w:hAnsi="Times New Roman"/>
          <w:sz w:val="24"/>
          <w:szCs w:val="24"/>
        </w:rPr>
        <w:t>, разрабатываются</w:t>
      </w:r>
      <w:r>
        <w:rPr>
          <w:rFonts w:ascii="Times New Roman" w:hAnsi="Times New Roman"/>
          <w:sz w:val="24"/>
          <w:szCs w:val="24"/>
        </w:rPr>
        <w:t xml:space="preserve"> </w:t>
      </w:r>
      <w:r w:rsidR="00333290">
        <w:rPr>
          <w:rFonts w:ascii="Times New Roman" w:hAnsi="Times New Roman"/>
          <w:sz w:val="24"/>
          <w:szCs w:val="24"/>
        </w:rPr>
        <w:t xml:space="preserve">                        </w:t>
      </w:r>
      <w:r>
        <w:rPr>
          <w:rFonts w:ascii="Times New Roman" w:hAnsi="Times New Roman"/>
          <w:sz w:val="24"/>
          <w:szCs w:val="24"/>
        </w:rPr>
        <w:t xml:space="preserve">в соответствии с: </w:t>
      </w:r>
    </w:p>
    <w:p w:rsidR="001F6D80" w:rsidRDefault="001F6D80" w:rsidP="00333290">
      <w:pPr>
        <w:pStyle w:val="a3"/>
        <w:numPr>
          <w:ilvl w:val="0"/>
          <w:numId w:val="26"/>
        </w:numPr>
        <w:spacing w:line="240" w:lineRule="auto"/>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29.12.2012 г.№273-ФЗ «Об образовании в Российской Федерации»;</w:t>
      </w:r>
    </w:p>
    <w:p w:rsidR="001F6D80" w:rsidRDefault="001F6D80" w:rsidP="00333290">
      <w:pPr>
        <w:pStyle w:val="a3"/>
        <w:numPr>
          <w:ilvl w:val="0"/>
          <w:numId w:val="26"/>
        </w:numPr>
        <w:spacing w:line="240" w:lineRule="auto"/>
        <w:jc w:val="both"/>
        <w:rPr>
          <w:rFonts w:ascii="Times New Roman" w:hAnsi="Times New Roman"/>
          <w:sz w:val="24"/>
          <w:szCs w:val="24"/>
        </w:rPr>
      </w:pPr>
      <w:r>
        <w:rPr>
          <w:rFonts w:ascii="Times New Roman" w:hAnsi="Times New Roman"/>
          <w:sz w:val="24"/>
          <w:szCs w:val="24"/>
        </w:rPr>
        <w:t xml:space="preserve">Приказом </w:t>
      </w:r>
      <w:r w:rsidR="001253C2">
        <w:rPr>
          <w:rFonts w:ascii="Times New Roman" w:hAnsi="Times New Roman"/>
          <w:sz w:val="24"/>
          <w:szCs w:val="24"/>
        </w:rPr>
        <w:t>Министерства образования</w:t>
      </w:r>
      <w:r>
        <w:rPr>
          <w:rFonts w:ascii="Times New Roman" w:hAnsi="Times New Roman"/>
          <w:sz w:val="24"/>
          <w:szCs w:val="24"/>
        </w:rPr>
        <w:t xml:space="preserve"> Российской Федерации от </w:t>
      </w:r>
      <w:r w:rsidR="001253C2">
        <w:rPr>
          <w:rFonts w:ascii="Times New Roman" w:hAnsi="Times New Roman"/>
          <w:sz w:val="24"/>
          <w:szCs w:val="24"/>
        </w:rPr>
        <w:t>29.08.2013 г.</w:t>
      </w:r>
      <w:r>
        <w:rPr>
          <w:rFonts w:ascii="Times New Roman" w:hAnsi="Times New Roman"/>
          <w:sz w:val="24"/>
          <w:szCs w:val="24"/>
        </w:rPr>
        <w:t>№1008 «Об утверждении порядка организации о осуществления образовательной деятельности по дополнительным общеобразовательной программам»;</w:t>
      </w:r>
    </w:p>
    <w:p w:rsidR="001F6D80" w:rsidRDefault="001F6D80" w:rsidP="00333290">
      <w:pPr>
        <w:pStyle w:val="a3"/>
        <w:numPr>
          <w:ilvl w:val="0"/>
          <w:numId w:val="26"/>
        </w:numPr>
        <w:spacing w:line="240" w:lineRule="auto"/>
        <w:jc w:val="both"/>
        <w:rPr>
          <w:rFonts w:ascii="Times New Roman" w:hAnsi="Times New Roman"/>
          <w:sz w:val="24"/>
          <w:szCs w:val="24"/>
        </w:rPr>
      </w:pPr>
      <w:r>
        <w:rPr>
          <w:rFonts w:ascii="Times New Roman" w:hAnsi="Times New Roman"/>
          <w:sz w:val="24"/>
          <w:szCs w:val="24"/>
        </w:rPr>
        <w:t>Концепцией развития дополнительного образования детей в Российской Федерации до 2020 года;</w:t>
      </w:r>
    </w:p>
    <w:p w:rsidR="001F6D80" w:rsidRDefault="001F6D80" w:rsidP="00333290">
      <w:pPr>
        <w:pStyle w:val="a3"/>
        <w:numPr>
          <w:ilvl w:val="0"/>
          <w:numId w:val="26"/>
        </w:numPr>
        <w:spacing w:line="240" w:lineRule="auto"/>
        <w:jc w:val="both"/>
        <w:rPr>
          <w:rFonts w:ascii="Times New Roman" w:hAnsi="Times New Roman"/>
          <w:sz w:val="24"/>
          <w:szCs w:val="24"/>
        </w:rPr>
      </w:pPr>
      <w:r>
        <w:rPr>
          <w:rFonts w:ascii="Times New Roman" w:hAnsi="Times New Roman"/>
          <w:sz w:val="24"/>
          <w:szCs w:val="24"/>
        </w:rPr>
        <w:t>Постановлением Главного государственного санитарного врача Российской Федерации от 04.07.2014 г.№41 «Об утверждении СанПиН 2.4.4.3172-14 «Санитарно-</w:t>
      </w:r>
      <w:r w:rsidR="001253C2">
        <w:rPr>
          <w:rFonts w:ascii="Times New Roman" w:hAnsi="Times New Roman"/>
          <w:sz w:val="24"/>
          <w:szCs w:val="24"/>
        </w:rPr>
        <w:t>эпидемиологические требования</w:t>
      </w:r>
      <w:r>
        <w:rPr>
          <w:rFonts w:ascii="Times New Roman" w:hAnsi="Times New Roman"/>
          <w:sz w:val="24"/>
          <w:szCs w:val="24"/>
        </w:rPr>
        <w:t xml:space="preserve"> к </w:t>
      </w:r>
      <w:r w:rsidR="001253C2">
        <w:rPr>
          <w:rFonts w:ascii="Times New Roman" w:hAnsi="Times New Roman"/>
          <w:sz w:val="24"/>
          <w:szCs w:val="24"/>
        </w:rPr>
        <w:t>устройству, содержанию</w:t>
      </w:r>
      <w:r>
        <w:rPr>
          <w:rFonts w:ascii="Times New Roman" w:hAnsi="Times New Roman"/>
          <w:sz w:val="24"/>
          <w:szCs w:val="24"/>
        </w:rPr>
        <w:t xml:space="preserve"> и организации режима работы образовательных организаций дополнительного образования детей»</w:t>
      </w:r>
    </w:p>
    <w:p w:rsidR="001F6D80" w:rsidRDefault="001F6D80" w:rsidP="00333290">
      <w:pPr>
        <w:pStyle w:val="a3"/>
        <w:spacing w:line="240" w:lineRule="auto"/>
        <w:jc w:val="both"/>
        <w:rPr>
          <w:rFonts w:ascii="Times New Roman" w:hAnsi="Times New Roman"/>
          <w:sz w:val="24"/>
          <w:szCs w:val="24"/>
        </w:rPr>
      </w:pPr>
    </w:p>
    <w:p w:rsidR="001253C2" w:rsidRDefault="001253C2" w:rsidP="00333290">
      <w:pPr>
        <w:pStyle w:val="a3"/>
        <w:spacing w:line="240" w:lineRule="auto"/>
        <w:ind w:left="426" w:hanging="284"/>
        <w:jc w:val="both"/>
        <w:rPr>
          <w:rFonts w:ascii="Times New Roman" w:hAnsi="Times New Roman"/>
          <w:sz w:val="24"/>
          <w:szCs w:val="24"/>
        </w:rPr>
      </w:pPr>
      <w:r>
        <w:rPr>
          <w:rFonts w:ascii="Times New Roman" w:hAnsi="Times New Roman"/>
          <w:sz w:val="24"/>
          <w:szCs w:val="24"/>
        </w:rPr>
        <w:t xml:space="preserve">            </w:t>
      </w:r>
      <w:r w:rsidR="001F6D80">
        <w:rPr>
          <w:rFonts w:ascii="Times New Roman" w:hAnsi="Times New Roman"/>
          <w:sz w:val="24"/>
          <w:szCs w:val="24"/>
        </w:rPr>
        <w:t>Оценка степени освоения обучающимися дисциплин учебных планов образовательных программ в ходе самооб</w:t>
      </w:r>
      <w:r>
        <w:rPr>
          <w:rFonts w:ascii="Times New Roman" w:hAnsi="Times New Roman"/>
          <w:sz w:val="24"/>
          <w:szCs w:val="24"/>
        </w:rPr>
        <w:t>следования подтвердила объективности полученных результатов и достаточный уровень знаний обучающихся.</w:t>
      </w:r>
    </w:p>
    <w:p w:rsidR="001253C2" w:rsidRDefault="001253C2" w:rsidP="00333290">
      <w:pPr>
        <w:pStyle w:val="a3"/>
        <w:spacing w:line="240" w:lineRule="auto"/>
        <w:ind w:left="426" w:hanging="284"/>
        <w:jc w:val="both"/>
        <w:rPr>
          <w:rFonts w:ascii="Times New Roman" w:hAnsi="Times New Roman"/>
          <w:sz w:val="24"/>
          <w:szCs w:val="24"/>
        </w:rPr>
      </w:pPr>
      <w:r>
        <w:rPr>
          <w:rFonts w:ascii="Times New Roman" w:hAnsi="Times New Roman"/>
          <w:sz w:val="24"/>
          <w:szCs w:val="24"/>
        </w:rPr>
        <w:t xml:space="preserve">             Повышение квалификации носит системный характер, охватывает весь преподавательский состав.</w:t>
      </w:r>
    </w:p>
    <w:p w:rsidR="00926490" w:rsidRDefault="001253C2" w:rsidP="00333290">
      <w:pPr>
        <w:pStyle w:val="a3"/>
        <w:spacing w:line="240" w:lineRule="auto"/>
        <w:ind w:left="426" w:hanging="284"/>
        <w:jc w:val="both"/>
        <w:rPr>
          <w:rFonts w:ascii="Times New Roman" w:hAnsi="Times New Roman"/>
          <w:sz w:val="24"/>
          <w:szCs w:val="24"/>
        </w:rPr>
      </w:pPr>
      <w:r>
        <w:rPr>
          <w:rFonts w:ascii="Times New Roman" w:hAnsi="Times New Roman"/>
          <w:sz w:val="24"/>
          <w:szCs w:val="24"/>
        </w:rPr>
        <w:t xml:space="preserve"> </w:t>
      </w:r>
      <w:r w:rsidR="001F6D80">
        <w:rPr>
          <w:rFonts w:ascii="Times New Roman" w:hAnsi="Times New Roman"/>
          <w:sz w:val="24"/>
          <w:szCs w:val="24"/>
        </w:rPr>
        <w:t xml:space="preserve"> </w:t>
      </w:r>
      <w:r>
        <w:rPr>
          <w:rFonts w:ascii="Times New Roman" w:hAnsi="Times New Roman"/>
          <w:sz w:val="24"/>
          <w:szCs w:val="24"/>
        </w:rPr>
        <w:t xml:space="preserve">            </w:t>
      </w:r>
      <w:r w:rsidR="00DA5AFE">
        <w:rPr>
          <w:rFonts w:ascii="Times New Roman" w:hAnsi="Times New Roman"/>
          <w:sz w:val="24"/>
          <w:szCs w:val="24"/>
        </w:rPr>
        <w:t>ДЮЦ</w:t>
      </w:r>
      <w:r>
        <w:rPr>
          <w:rFonts w:ascii="Times New Roman" w:hAnsi="Times New Roman"/>
          <w:sz w:val="24"/>
          <w:szCs w:val="24"/>
        </w:rPr>
        <w:t xml:space="preserve"> располагает необходимой материально-технической базой.</w:t>
      </w:r>
    </w:p>
    <w:p w:rsidR="00931E63" w:rsidRDefault="001253C2" w:rsidP="00333290">
      <w:pPr>
        <w:pStyle w:val="a3"/>
        <w:spacing w:line="240" w:lineRule="auto"/>
        <w:ind w:left="426" w:hanging="284"/>
        <w:jc w:val="both"/>
        <w:rPr>
          <w:rFonts w:ascii="Times New Roman" w:hAnsi="Times New Roman"/>
          <w:sz w:val="24"/>
          <w:szCs w:val="24"/>
        </w:rPr>
      </w:pPr>
      <w:r>
        <w:rPr>
          <w:rFonts w:ascii="Times New Roman" w:hAnsi="Times New Roman"/>
          <w:sz w:val="24"/>
          <w:szCs w:val="24"/>
        </w:rPr>
        <w:t xml:space="preserve">              </w:t>
      </w:r>
    </w:p>
    <w:p w:rsidR="001253C2" w:rsidRDefault="001253C2" w:rsidP="00931E63">
      <w:pPr>
        <w:pStyle w:val="a3"/>
        <w:spacing w:line="240" w:lineRule="auto"/>
        <w:ind w:left="426" w:hanging="284"/>
        <w:jc w:val="center"/>
        <w:rPr>
          <w:rFonts w:ascii="Times New Roman" w:hAnsi="Times New Roman"/>
          <w:b/>
          <w:sz w:val="24"/>
          <w:szCs w:val="24"/>
        </w:rPr>
      </w:pPr>
      <w:r w:rsidRPr="001253C2">
        <w:rPr>
          <w:rFonts w:ascii="Times New Roman" w:hAnsi="Times New Roman"/>
          <w:b/>
          <w:sz w:val="24"/>
          <w:szCs w:val="24"/>
        </w:rPr>
        <w:t>Рекомендации:</w:t>
      </w:r>
    </w:p>
    <w:p w:rsidR="001253C2" w:rsidRDefault="001253C2" w:rsidP="00333290">
      <w:pPr>
        <w:pStyle w:val="a3"/>
        <w:spacing w:line="240" w:lineRule="auto"/>
        <w:ind w:left="426" w:hanging="284"/>
        <w:jc w:val="both"/>
        <w:rPr>
          <w:rFonts w:ascii="Times New Roman" w:hAnsi="Times New Roman"/>
          <w:sz w:val="24"/>
          <w:szCs w:val="24"/>
        </w:rPr>
      </w:pPr>
      <w:r w:rsidRPr="001253C2">
        <w:rPr>
          <w:rFonts w:ascii="Times New Roman" w:hAnsi="Times New Roman"/>
          <w:sz w:val="24"/>
          <w:szCs w:val="24"/>
        </w:rPr>
        <w:t>По итогам самообследования</w:t>
      </w:r>
      <w:r>
        <w:rPr>
          <w:rFonts w:ascii="Times New Roman" w:hAnsi="Times New Roman"/>
          <w:sz w:val="24"/>
          <w:szCs w:val="24"/>
        </w:rPr>
        <w:t xml:space="preserve"> следует продолжить работу по:</w:t>
      </w:r>
    </w:p>
    <w:p w:rsidR="001253C2" w:rsidRDefault="001253C2" w:rsidP="00333290">
      <w:pPr>
        <w:pStyle w:val="a3"/>
        <w:numPr>
          <w:ilvl w:val="0"/>
          <w:numId w:val="27"/>
        </w:numPr>
        <w:spacing w:line="240" w:lineRule="auto"/>
        <w:jc w:val="both"/>
        <w:rPr>
          <w:rFonts w:ascii="Times New Roman" w:hAnsi="Times New Roman"/>
          <w:sz w:val="24"/>
          <w:szCs w:val="24"/>
        </w:rPr>
      </w:pPr>
      <w:r>
        <w:rPr>
          <w:rFonts w:ascii="Times New Roman" w:hAnsi="Times New Roman"/>
          <w:sz w:val="24"/>
          <w:szCs w:val="24"/>
        </w:rPr>
        <w:t xml:space="preserve">Совершенствованию качества подготовки обучающихся </w:t>
      </w:r>
    </w:p>
    <w:p w:rsidR="001253C2" w:rsidRDefault="001253C2" w:rsidP="00333290">
      <w:pPr>
        <w:pStyle w:val="a3"/>
        <w:numPr>
          <w:ilvl w:val="0"/>
          <w:numId w:val="27"/>
        </w:numPr>
        <w:spacing w:line="240" w:lineRule="auto"/>
        <w:jc w:val="both"/>
        <w:rPr>
          <w:rFonts w:ascii="Times New Roman" w:hAnsi="Times New Roman"/>
          <w:sz w:val="24"/>
          <w:szCs w:val="24"/>
        </w:rPr>
      </w:pPr>
      <w:r>
        <w:rPr>
          <w:rFonts w:ascii="Times New Roman" w:hAnsi="Times New Roman"/>
          <w:sz w:val="24"/>
          <w:szCs w:val="24"/>
        </w:rPr>
        <w:t>Совершенствованию учебно-методической, инновационной, воспитательной деятельности;</w:t>
      </w:r>
    </w:p>
    <w:p w:rsidR="001253C2" w:rsidRDefault="001253C2" w:rsidP="00333290">
      <w:pPr>
        <w:pStyle w:val="a3"/>
        <w:numPr>
          <w:ilvl w:val="0"/>
          <w:numId w:val="27"/>
        </w:numPr>
        <w:spacing w:line="240" w:lineRule="auto"/>
        <w:jc w:val="both"/>
        <w:rPr>
          <w:rFonts w:ascii="Times New Roman" w:hAnsi="Times New Roman"/>
          <w:sz w:val="24"/>
          <w:szCs w:val="24"/>
        </w:rPr>
      </w:pPr>
      <w:r>
        <w:rPr>
          <w:rFonts w:ascii="Times New Roman" w:hAnsi="Times New Roman"/>
          <w:sz w:val="24"/>
          <w:szCs w:val="24"/>
        </w:rPr>
        <w:t>Дальнейшему внедрению новых инф</w:t>
      </w:r>
      <w:r w:rsidR="00FC1A95">
        <w:rPr>
          <w:rFonts w:ascii="Times New Roman" w:hAnsi="Times New Roman"/>
          <w:sz w:val="24"/>
          <w:szCs w:val="24"/>
        </w:rPr>
        <w:t>ормационных технологий в учебный</w:t>
      </w:r>
      <w:r>
        <w:rPr>
          <w:rFonts w:ascii="Times New Roman" w:hAnsi="Times New Roman"/>
          <w:sz w:val="24"/>
          <w:szCs w:val="24"/>
        </w:rPr>
        <w:t xml:space="preserve"> процесс;</w:t>
      </w:r>
    </w:p>
    <w:p w:rsidR="001253C2" w:rsidRDefault="001253C2" w:rsidP="00333290">
      <w:pPr>
        <w:pStyle w:val="a3"/>
        <w:numPr>
          <w:ilvl w:val="0"/>
          <w:numId w:val="27"/>
        </w:numPr>
        <w:spacing w:line="240" w:lineRule="auto"/>
        <w:jc w:val="both"/>
        <w:rPr>
          <w:rFonts w:ascii="Times New Roman" w:hAnsi="Times New Roman"/>
          <w:sz w:val="24"/>
          <w:szCs w:val="24"/>
        </w:rPr>
      </w:pPr>
      <w:r>
        <w:rPr>
          <w:rFonts w:ascii="Times New Roman" w:hAnsi="Times New Roman"/>
          <w:sz w:val="24"/>
          <w:szCs w:val="24"/>
        </w:rPr>
        <w:t>Активизации участия педагогов в конкурсах научно-методических работ, педагогического мастерства;</w:t>
      </w:r>
    </w:p>
    <w:p w:rsidR="001253C2" w:rsidRPr="001253C2" w:rsidRDefault="001253C2" w:rsidP="00333290">
      <w:pPr>
        <w:pStyle w:val="a3"/>
        <w:numPr>
          <w:ilvl w:val="0"/>
          <w:numId w:val="27"/>
        </w:numPr>
        <w:spacing w:line="240" w:lineRule="auto"/>
        <w:jc w:val="both"/>
        <w:rPr>
          <w:rFonts w:ascii="Times New Roman" w:hAnsi="Times New Roman"/>
          <w:sz w:val="24"/>
          <w:szCs w:val="24"/>
        </w:rPr>
      </w:pPr>
      <w:r>
        <w:rPr>
          <w:rFonts w:ascii="Times New Roman" w:hAnsi="Times New Roman"/>
          <w:sz w:val="24"/>
          <w:szCs w:val="24"/>
        </w:rPr>
        <w:t>Совершенствованию материально-технической и учебно-методической базы.</w:t>
      </w:r>
    </w:p>
    <w:sectPr w:rsidR="001253C2" w:rsidRPr="001253C2" w:rsidSect="0047363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C10" w:rsidRDefault="007A4C10" w:rsidP="00BB07AC">
      <w:pPr>
        <w:spacing w:after="0" w:line="240" w:lineRule="auto"/>
      </w:pPr>
      <w:r>
        <w:separator/>
      </w:r>
    </w:p>
  </w:endnote>
  <w:endnote w:type="continuationSeparator" w:id="0">
    <w:p w:rsidR="007A4C10" w:rsidRDefault="007A4C10" w:rsidP="00BB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C10" w:rsidRDefault="007A4C10" w:rsidP="00BB07AC">
      <w:pPr>
        <w:spacing w:after="0" w:line="240" w:lineRule="auto"/>
      </w:pPr>
      <w:r>
        <w:separator/>
      </w:r>
    </w:p>
  </w:footnote>
  <w:footnote w:type="continuationSeparator" w:id="0">
    <w:p w:rsidR="007A4C10" w:rsidRDefault="007A4C10" w:rsidP="00BB0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E24"/>
    <w:multiLevelType w:val="hybridMultilevel"/>
    <w:tmpl w:val="73FAB1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1805DF"/>
    <w:multiLevelType w:val="hybridMultilevel"/>
    <w:tmpl w:val="BF2A30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E01974"/>
    <w:multiLevelType w:val="hybridMultilevel"/>
    <w:tmpl w:val="4F8ABD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03370D"/>
    <w:multiLevelType w:val="hybridMultilevel"/>
    <w:tmpl w:val="4B20A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1F5316"/>
    <w:multiLevelType w:val="hybridMultilevel"/>
    <w:tmpl w:val="8C2A8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A84D09"/>
    <w:multiLevelType w:val="hybridMultilevel"/>
    <w:tmpl w:val="32E4CC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D73BC0"/>
    <w:multiLevelType w:val="hybridMultilevel"/>
    <w:tmpl w:val="008EA1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E47EA1"/>
    <w:multiLevelType w:val="hybridMultilevel"/>
    <w:tmpl w:val="86DAF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1F2797C"/>
    <w:multiLevelType w:val="hybridMultilevel"/>
    <w:tmpl w:val="76146D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4B01A7E"/>
    <w:multiLevelType w:val="hybridMultilevel"/>
    <w:tmpl w:val="28F49A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AE3390"/>
    <w:multiLevelType w:val="hybridMultilevel"/>
    <w:tmpl w:val="2980A1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261B09D8"/>
    <w:multiLevelType w:val="hybridMultilevel"/>
    <w:tmpl w:val="915E4E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8C1365D"/>
    <w:multiLevelType w:val="hybridMultilevel"/>
    <w:tmpl w:val="9D30D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E412D30"/>
    <w:multiLevelType w:val="hybridMultilevel"/>
    <w:tmpl w:val="7B4A29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BE512E"/>
    <w:multiLevelType w:val="hybridMultilevel"/>
    <w:tmpl w:val="36025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0625594"/>
    <w:multiLevelType w:val="hybridMultilevel"/>
    <w:tmpl w:val="C45806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37E04374"/>
    <w:multiLevelType w:val="hybridMultilevel"/>
    <w:tmpl w:val="023C06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A92839"/>
    <w:multiLevelType w:val="hybridMultilevel"/>
    <w:tmpl w:val="AFD659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AAE5958"/>
    <w:multiLevelType w:val="hybridMultilevel"/>
    <w:tmpl w:val="BAAA9744"/>
    <w:lvl w:ilvl="0" w:tplc="A4E438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DA75FB"/>
    <w:multiLevelType w:val="hybridMultilevel"/>
    <w:tmpl w:val="CD2C8E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9AF03EE"/>
    <w:multiLevelType w:val="hybridMultilevel"/>
    <w:tmpl w:val="0502A07A"/>
    <w:lvl w:ilvl="0" w:tplc="79EE462A">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1FE3F55"/>
    <w:multiLevelType w:val="hybridMultilevel"/>
    <w:tmpl w:val="B1B627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3A202E"/>
    <w:multiLevelType w:val="hybridMultilevel"/>
    <w:tmpl w:val="18C83632"/>
    <w:lvl w:ilvl="0" w:tplc="79EE462A">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8D23536"/>
    <w:multiLevelType w:val="hybridMultilevel"/>
    <w:tmpl w:val="497A56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C783706"/>
    <w:multiLevelType w:val="hybridMultilevel"/>
    <w:tmpl w:val="379840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D456688"/>
    <w:multiLevelType w:val="hybridMultilevel"/>
    <w:tmpl w:val="93584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DF963A7"/>
    <w:multiLevelType w:val="hybridMultilevel"/>
    <w:tmpl w:val="78CCC7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82653A3"/>
    <w:multiLevelType w:val="hybridMultilevel"/>
    <w:tmpl w:val="B186D5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F264DC7"/>
    <w:multiLevelType w:val="hybridMultilevel"/>
    <w:tmpl w:val="39B08F3A"/>
    <w:lvl w:ilvl="0" w:tplc="4E4ADF54">
      <w:start w:val="1"/>
      <w:numFmt w:val="upperRoman"/>
      <w:lvlText w:val="%1."/>
      <w:lvlJc w:val="left"/>
      <w:pPr>
        <w:ind w:left="1215" w:hanging="7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9" w15:restartNumberingAfterBreak="0">
    <w:nsid w:val="77A96502"/>
    <w:multiLevelType w:val="hybridMultilevel"/>
    <w:tmpl w:val="AADADF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781647D1"/>
    <w:multiLevelType w:val="hybridMultilevel"/>
    <w:tmpl w:val="AFBAFF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9"/>
  </w:num>
  <w:num w:numId="3">
    <w:abstractNumId w:val="10"/>
  </w:num>
  <w:num w:numId="4">
    <w:abstractNumId w:val="22"/>
  </w:num>
  <w:num w:numId="5">
    <w:abstractNumId w:val="7"/>
  </w:num>
  <w:num w:numId="6">
    <w:abstractNumId w:val="0"/>
  </w:num>
  <w:num w:numId="7">
    <w:abstractNumId w:val="12"/>
  </w:num>
  <w:num w:numId="8">
    <w:abstractNumId w:val="8"/>
  </w:num>
  <w:num w:numId="9">
    <w:abstractNumId w:val="11"/>
  </w:num>
  <w:num w:numId="10">
    <w:abstractNumId w:val="15"/>
  </w:num>
  <w:num w:numId="11">
    <w:abstractNumId w:val="24"/>
  </w:num>
  <w:num w:numId="12">
    <w:abstractNumId w:val="16"/>
  </w:num>
  <w:num w:numId="13">
    <w:abstractNumId w:val="5"/>
  </w:num>
  <w:num w:numId="14">
    <w:abstractNumId w:val="1"/>
  </w:num>
  <w:num w:numId="15">
    <w:abstractNumId w:val="21"/>
  </w:num>
  <w:num w:numId="16">
    <w:abstractNumId w:val="9"/>
  </w:num>
  <w:num w:numId="17">
    <w:abstractNumId w:val="6"/>
  </w:num>
  <w:num w:numId="18">
    <w:abstractNumId w:val="25"/>
  </w:num>
  <w:num w:numId="19">
    <w:abstractNumId w:val="2"/>
  </w:num>
  <w:num w:numId="20">
    <w:abstractNumId w:val="27"/>
  </w:num>
  <w:num w:numId="21">
    <w:abstractNumId w:val="14"/>
  </w:num>
  <w:num w:numId="22">
    <w:abstractNumId w:val="26"/>
  </w:num>
  <w:num w:numId="23">
    <w:abstractNumId w:val="17"/>
  </w:num>
  <w:num w:numId="24">
    <w:abstractNumId w:val="4"/>
  </w:num>
  <w:num w:numId="25">
    <w:abstractNumId w:val="23"/>
  </w:num>
  <w:num w:numId="26">
    <w:abstractNumId w:val="30"/>
  </w:num>
  <w:num w:numId="27">
    <w:abstractNumId w:val="29"/>
  </w:num>
  <w:num w:numId="28">
    <w:abstractNumId w:val="20"/>
  </w:num>
  <w:num w:numId="29">
    <w:abstractNumId w:val="28"/>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C7"/>
    <w:rsid w:val="00003AEC"/>
    <w:rsid w:val="00010BF3"/>
    <w:rsid w:val="00014372"/>
    <w:rsid w:val="00031FB9"/>
    <w:rsid w:val="0003203F"/>
    <w:rsid w:val="0003467C"/>
    <w:rsid w:val="00034C0E"/>
    <w:rsid w:val="000372E1"/>
    <w:rsid w:val="000772BE"/>
    <w:rsid w:val="000B0835"/>
    <w:rsid w:val="000B1EB3"/>
    <w:rsid w:val="000B47A7"/>
    <w:rsid w:val="000E6C06"/>
    <w:rsid w:val="000E7D54"/>
    <w:rsid w:val="001044B7"/>
    <w:rsid w:val="0011076F"/>
    <w:rsid w:val="00114C2D"/>
    <w:rsid w:val="001253C2"/>
    <w:rsid w:val="00142B52"/>
    <w:rsid w:val="001520C8"/>
    <w:rsid w:val="00187699"/>
    <w:rsid w:val="001C24C7"/>
    <w:rsid w:val="001C5211"/>
    <w:rsid w:val="001D4CC1"/>
    <w:rsid w:val="001D5DC0"/>
    <w:rsid w:val="001E14E7"/>
    <w:rsid w:val="001F6D80"/>
    <w:rsid w:val="002001EC"/>
    <w:rsid w:val="00202160"/>
    <w:rsid w:val="00207192"/>
    <w:rsid w:val="00210D74"/>
    <w:rsid w:val="002159B2"/>
    <w:rsid w:val="0021774E"/>
    <w:rsid w:val="00223387"/>
    <w:rsid w:val="00240442"/>
    <w:rsid w:val="00243D3E"/>
    <w:rsid w:val="00260CD6"/>
    <w:rsid w:val="00267B2B"/>
    <w:rsid w:val="00274753"/>
    <w:rsid w:val="00295CB0"/>
    <w:rsid w:val="002B275C"/>
    <w:rsid w:val="002B4E95"/>
    <w:rsid w:val="002B721A"/>
    <w:rsid w:val="002C5F4A"/>
    <w:rsid w:val="002C6CA0"/>
    <w:rsid w:val="002D3756"/>
    <w:rsid w:val="002E3751"/>
    <w:rsid w:val="002E43FC"/>
    <w:rsid w:val="003161C3"/>
    <w:rsid w:val="00317F2C"/>
    <w:rsid w:val="00333290"/>
    <w:rsid w:val="00344ABF"/>
    <w:rsid w:val="003474F0"/>
    <w:rsid w:val="00380810"/>
    <w:rsid w:val="003A74FF"/>
    <w:rsid w:val="003A7B1D"/>
    <w:rsid w:val="003B0EFD"/>
    <w:rsid w:val="003C0C5B"/>
    <w:rsid w:val="003D053A"/>
    <w:rsid w:val="003E08C6"/>
    <w:rsid w:val="00411018"/>
    <w:rsid w:val="0042169B"/>
    <w:rsid w:val="0043648E"/>
    <w:rsid w:val="00443662"/>
    <w:rsid w:val="00473639"/>
    <w:rsid w:val="004813F0"/>
    <w:rsid w:val="004838A8"/>
    <w:rsid w:val="004947E2"/>
    <w:rsid w:val="004A448F"/>
    <w:rsid w:val="004B3C78"/>
    <w:rsid w:val="004C433D"/>
    <w:rsid w:val="004D473C"/>
    <w:rsid w:val="004E1300"/>
    <w:rsid w:val="004E3B9A"/>
    <w:rsid w:val="00506DDE"/>
    <w:rsid w:val="00510E19"/>
    <w:rsid w:val="0051150E"/>
    <w:rsid w:val="00513765"/>
    <w:rsid w:val="00524118"/>
    <w:rsid w:val="00535CB4"/>
    <w:rsid w:val="005503EA"/>
    <w:rsid w:val="005600C1"/>
    <w:rsid w:val="005847C6"/>
    <w:rsid w:val="00592F13"/>
    <w:rsid w:val="00594BBA"/>
    <w:rsid w:val="005A34CC"/>
    <w:rsid w:val="005C2A41"/>
    <w:rsid w:val="005C7781"/>
    <w:rsid w:val="005E48CA"/>
    <w:rsid w:val="00601163"/>
    <w:rsid w:val="0060358B"/>
    <w:rsid w:val="006059E0"/>
    <w:rsid w:val="00606C97"/>
    <w:rsid w:val="00615EE8"/>
    <w:rsid w:val="00624ABD"/>
    <w:rsid w:val="00632C95"/>
    <w:rsid w:val="006368C5"/>
    <w:rsid w:val="00645E3E"/>
    <w:rsid w:val="00656D8C"/>
    <w:rsid w:val="00657B22"/>
    <w:rsid w:val="006954FC"/>
    <w:rsid w:val="006B399F"/>
    <w:rsid w:val="006C4051"/>
    <w:rsid w:val="006C6F0A"/>
    <w:rsid w:val="006C7323"/>
    <w:rsid w:val="006F1F4E"/>
    <w:rsid w:val="00726D7F"/>
    <w:rsid w:val="0073124A"/>
    <w:rsid w:val="00765EE3"/>
    <w:rsid w:val="00791D14"/>
    <w:rsid w:val="00792180"/>
    <w:rsid w:val="007A4C10"/>
    <w:rsid w:val="007B066C"/>
    <w:rsid w:val="007E1315"/>
    <w:rsid w:val="007E41E9"/>
    <w:rsid w:val="007F4A78"/>
    <w:rsid w:val="0082237C"/>
    <w:rsid w:val="00833A3B"/>
    <w:rsid w:val="008344B0"/>
    <w:rsid w:val="0085582A"/>
    <w:rsid w:val="0086469C"/>
    <w:rsid w:val="00872B7D"/>
    <w:rsid w:val="00890A7F"/>
    <w:rsid w:val="008A5818"/>
    <w:rsid w:val="008D4CF9"/>
    <w:rsid w:val="008D6DC5"/>
    <w:rsid w:val="008D7ECB"/>
    <w:rsid w:val="008F180E"/>
    <w:rsid w:val="008F4E9F"/>
    <w:rsid w:val="00926490"/>
    <w:rsid w:val="00927522"/>
    <w:rsid w:val="00931E63"/>
    <w:rsid w:val="009327C9"/>
    <w:rsid w:val="0095096E"/>
    <w:rsid w:val="00955ABB"/>
    <w:rsid w:val="009614A0"/>
    <w:rsid w:val="00964181"/>
    <w:rsid w:val="00986DA1"/>
    <w:rsid w:val="00997CA3"/>
    <w:rsid w:val="009C173A"/>
    <w:rsid w:val="009E5D33"/>
    <w:rsid w:val="00A110EB"/>
    <w:rsid w:val="00A418B7"/>
    <w:rsid w:val="00A5014C"/>
    <w:rsid w:val="00A649D1"/>
    <w:rsid w:val="00A93919"/>
    <w:rsid w:val="00A93CFE"/>
    <w:rsid w:val="00A94A92"/>
    <w:rsid w:val="00AB56BD"/>
    <w:rsid w:val="00AB73F5"/>
    <w:rsid w:val="00AB74B0"/>
    <w:rsid w:val="00AC3EC9"/>
    <w:rsid w:val="00AE2FC7"/>
    <w:rsid w:val="00B14807"/>
    <w:rsid w:val="00B71A5D"/>
    <w:rsid w:val="00B72D17"/>
    <w:rsid w:val="00B752AB"/>
    <w:rsid w:val="00B900AB"/>
    <w:rsid w:val="00B918B3"/>
    <w:rsid w:val="00BA12AD"/>
    <w:rsid w:val="00BA2341"/>
    <w:rsid w:val="00BA69CD"/>
    <w:rsid w:val="00BA7FE3"/>
    <w:rsid w:val="00BB07AC"/>
    <w:rsid w:val="00BB77D9"/>
    <w:rsid w:val="00BC27A7"/>
    <w:rsid w:val="00BC6373"/>
    <w:rsid w:val="00BF02AA"/>
    <w:rsid w:val="00BF3C60"/>
    <w:rsid w:val="00C11FDC"/>
    <w:rsid w:val="00C13A73"/>
    <w:rsid w:val="00C159E7"/>
    <w:rsid w:val="00C34487"/>
    <w:rsid w:val="00C34CBE"/>
    <w:rsid w:val="00C66452"/>
    <w:rsid w:val="00C675B4"/>
    <w:rsid w:val="00C70687"/>
    <w:rsid w:val="00C7196A"/>
    <w:rsid w:val="00C71C1B"/>
    <w:rsid w:val="00C72945"/>
    <w:rsid w:val="00C81C8E"/>
    <w:rsid w:val="00C87369"/>
    <w:rsid w:val="00CB2DF8"/>
    <w:rsid w:val="00CB79ED"/>
    <w:rsid w:val="00CC2B13"/>
    <w:rsid w:val="00CC60F1"/>
    <w:rsid w:val="00CC6AAB"/>
    <w:rsid w:val="00CD2345"/>
    <w:rsid w:val="00CD4169"/>
    <w:rsid w:val="00CE5FFD"/>
    <w:rsid w:val="00CF068A"/>
    <w:rsid w:val="00CF5A03"/>
    <w:rsid w:val="00D0316E"/>
    <w:rsid w:val="00D11D14"/>
    <w:rsid w:val="00D1438E"/>
    <w:rsid w:val="00D21F1E"/>
    <w:rsid w:val="00D350C8"/>
    <w:rsid w:val="00D36A0A"/>
    <w:rsid w:val="00D37723"/>
    <w:rsid w:val="00D41745"/>
    <w:rsid w:val="00D50F2E"/>
    <w:rsid w:val="00D61323"/>
    <w:rsid w:val="00D75AD0"/>
    <w:rsid w:val="00D83531"/>
    <w:rsid w:val="00D90E2C"/>
    <w:rsid w:val="00D9561A"/>
    <w:rsid w:val="00DA5AFE"/>
    <w:rsid w:val="00DA7349"/>
    <w:rsid w:val="00DB41C9"/>
    <w:rsid w:val="00DC4505"/>
    <w:rsid w:val="00DD4057"/>
    <w:rsid w:val="00DF3B35"/>
    <w:rsid w:val="00E13C4C"/>
    <w:rsid w:val="00E252D1"/>
    <w:rsid w:val="00E321B4"/>
    <w:rsid w:val="00E360B3"/>
    <w:rsid w:val="00E379E6"/>
    <w:rsid w:val="00E44FD1"/>
    <w:rsid w:val="00E472B0"/>
    <w:rsid w:val="00E5504B"/>
    <w:rsid w:val="00E81764"/>
    <w:rsid w:val="00EB3452"/>
    <w:rsid w:val="00EC60F7"/>
    <w:rsid w:val="00EC74E3"/>
    <w:rsid w:val="00ED26DD"/>
    <w:rsid w:val="00ED6D03"/>
    <w:rsid w:val="00F01C6C"/>
    <w:rsid w:val="00F24E96"/>
    <w:rsid w:val="00F334BA"/>
    <w:rsid w:val="00F33788"/>
    <w:rsid w:val="00F515DB"/>
    <w:rsid w:val="00F74355"/>
    <w:rsid w:val="00F81B5F"/>
    <w:rsid w:val="00FA0346"/>
    <w:rsid w:val="00FC1A95"/>
    <w:rsid w:val="00FC7B09"/>
    <w:rsid w:val="00FD3824"/>
    <w:rsid w:val="00FD78CA"/>
    <w:rsid w:val="00FF2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FC051BF"/>
  <w15:docId w15:val="{1047ADFD-8233-4CAC-A901-4AEF9DDA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3F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B22"/>
    <w:pPr>
      <w:ind w:left="720"/>
      <w:contextualSpacing/>
    </w:pPr>
  </w:style>
  <w:style w:type="table" w:styleId="a4">
    <w:name w:val="Table Grid"/>
    <w:basedOn w:val="a1"/>
    <w:uiPriority w:val="99"/>
    <w:rsid w:val="00AB7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1C5211"/>
    <w:rPr>
      <w:sz w:val="22"/>
      <w:szCs w:val="22"/>
      <w:lang w:eastAsia="en-US"/>
    </w:rPr>
  </w:style>
  <w:style w:type="table" w:customStyle="1" w:styleId="1">
    <w:name w:val="Сетка таблицы1"/>
    <w:basedOn w:val="a1"/>
    <w:next w:val="a4"/>
    <w:uiPriority w:val="39"/>
    <w:rsid w:val="002233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001EC"/>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2001EC"/>
    <w:rPr>
      <w:rFonts w:ascii="Segoe UI" w:hAnsi="Segoe UI" w:cs="Segoe UI"/>
      <w:sz w:val="18"/>
      <w:szCs w:val="18"/>
      <w:lang w:eastAsia="en-US"/>
    </w:rPr>
  </w:style>
  <w:style w:type="paragraph" w:styleId="a8">
    <w:name w:val="header"/>
    <w:basedOn w:val="a"/>
    <w:link w:val="a9"/>
    <w:uiPriority w:val="99"/>
    <w:unhideWhenUsed/>
    <w:rsid w:val="00BB07AC"/>
    <w:pPr>
      <w:tabs>
        <w:tab w:val="center" w:pos="4677"/>
        <w:tab w:val="right" w:pos="9355"/>
      </w:tabs>
    </w:pPr>
  </w:style>
  <w:style w:type="character" w:customStyle="1" w:styleId="a9">
    <w:name w:val="Верхний колонтитул Знак"/>
    <w:link w:val="a8"/>
    <w:uiPriority w:val="99"/>
    <w:rsid w:val="00BB07AC"/>
    <w:rPr>
      <w:sz w:val="22"/>
      <w:szCs w:val="22"/>
      <w:lang w:eastAsia="en-US"/>
    </w:rPr>
  </w:style>
  <w:style w:type="paragraph" w:styleId="aa">
    <w:name w:val="footer"/>
    <w:basedOn w:val="a"/>
    <w:link w:val="ab"/>
    <w:uiPriority w:val="99"/>
    <w:unhideWhenUsed/>
    <w:rsid w:val="00BB07AC"/>
    <w:pPr>
      <w:tabs>
        <w:tab w:val="center" w:pos="4677"/>
        <w:tab w:val="right" w:pos="9355"/>
      </w:tabs>
    </w:pPr>
  </w:style>
  <w:style w:type="character" w:customStyle="1" w:styleId="ab">
    <w:name w:val="Нижний колонтитул Знак"/>
    <w:link w:val="aa"/>
    <w:uiPriority w:val="99"/>
    <w:rsid w:val="00BB07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2903">
      <w:marLeft w:val="0"/>
      <w:marRight w:val="0"/>
      <w:marTop w:val="0"/>
      <w:marBottom w:val="0"/>
      <w:divBdr>
        <w:top w:val="none" w:sz="0" w:space="0" w:color="auto"/>
        <w:left w:val="none" w:sz="0" w:space="0" w:color="auto"/>
        <w:bottom w:val="none" w:sz="0" w:space="0" w:color="auto"/>
        <w:right w:val="none" w:sz="0" w:space="0" w:color="auto"/>
      </w:divBdr>
    </w:div>
    <w:div w:id="1003432904">
      <w:marLeft w:val="0"/>
      <w:marRight w:val="0"/>
      <w:marTop w:val="0"/>
      <w:marBottom w:val="0"/>
      <w:divBdr>
        <w:top w:val="none" w:sz="0" w:space="0" w:color="auto"/>
        <w:left w:val="none" w:sz="0" w:space="0" w:color="auto"/>
        <w:bottom w:val="none" w:sz="0" w:space="0" w:color="auto"/>
        <w:right w:val="none" w:sz="0" w:space="0" w:color="auto"/>
      </w:divBdr>
    </w:div>
    <w:div w:id="1448743300">
      <w:bodyDiv w:val="1"/>
      <w:marLeft w:val="0"/>
      <w:marRight w:val="0"/>
      <w:marTop w:val="0"/>
      <w:marBottom w:val="0"/>
      <w:divBdr>
        <w:top w:val="none" w:sz="0" w:space="0" w:color="auto"/>
        <w:left w:val="none" w:sz="0" w:space="0" w:color="auto"/>
        <w:bottom w:val="none" w:sz="0" w:space="0" w:color="auto"/>
        <w:right w:val="none" w:sz="0" w:space="0" w:color="auto"/>
      </w:divBdr>
    </w:div>
    <w:div w:id="16127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gasoft.ru/zakon/minzdravsocrazvitiya-rf/2009-08-13-n-588-prika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ugasoft.ru/kodeks/tk-rf/st11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3247A-1125-4BC7-8F92-62088FC2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9681</Words>
  <Characters>55187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Муниципальное бюджетное учреждение</vt:lpstr>
    </vt:vector>
  </TitlesOfParts>
  <Company/>
  <LinksUpToDate>false</LinksUpToDate>
  <CharactersWithSpaces>64739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учреждение</dc:title>
  <dc:subject/>
  <dc:creator>Пользователь Windows</dc:creator>
  <cp:keywords/>
  <dc:description/>
  <cp:lastModifiedBy>Пользователь Windows</cp:lastModifiedBy>
  <cp:revision>3</cp:revision>
  <cp:lastPrinted>2019-03-29T07:14:00Z</cp:lastPrinted>
  <dcterms:created xsi:type="dcterms:W3CDTF">2019-03-29T07:22:00Z</dcterms:created>
  <dcterms:modified xsi:type="dcterms:W3CDTF">2019-03-29T07:22:00Z</dcterms:modified>
</cp:coreProperties>
</file>